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3E" w:rsidRPr="00F575B2" w:rsidRDefault="001B7E3E" w:rsidP="001B7E3E">
      <w:pPr>
        <w:pStyle w:val="a5"/>
        <w:ind w:firstLineChars="0" w:firstLine="0"/>
      </w:pPr>
      <w:r w:rsidRPr="00F575B2">
        <w:t>附件</w:t>
      </w:r>
    </w:p>
    <w:p w:rsidR="001B7E3E" w:rsidRPr="00F575B2" w:rsidRDefault="001B7E3E" w:rsidP="001B7E3E">
      <w:pPr>
        <w:pStyle w:val="a3"/>
        <w:ind w:firstLine="640"/>
      </w:pPr>
    </w:p>
    <w:p w:rsidR="001B7E3E" w:rsidRPr="00F575B2" w:rsidRDefault="001B7E3E" w:rsidP="001B7E3E">
      <w:pPr>
        <w:pStyle w:val="a4"/>
      </w:pPr>
      <w:bookmarkStart w:id="0" w:name="_GoBack"/>
      <w:r w:rsidRPr="00F575B2">
        <w:t>减量兼并重组矿井能力情况表</w:t>
      </w:r>
      <w:bookmarkEnd w:id="0"/>
    </w:p>
    <w:p w:rsidR="001B7E3E" w:rsidRPr="00F575B2" w:rsidRDefault="001B7E3E" w:rsidP="001B7E3E">
      <w:pPr>
        <w:pStyle w:val="a6"/>
      </w:pPr>
    </w:p>
    <w:tbl>
      <w:tblPr>
        <w:tblW w:w="13893" w:type="dxa"/>
        <w:jc w:val="center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2432"/>
        <w:gridCol w:w="1559"/>
        <w:gridCol w:w="2760"/>
        <w:gridCol w:w="1559"/>
        <w:gridCol w:w="1559"/>
        <w:gridCol w:w="1559"/>
        <w:gridCol w:w="1813"/>
      </w:tblGrid>
      <w:tr w:rsidR="001B7E3E" w:rsidRPr="00F575B2" w:rsidTr="00CB6768">
        <w:trPr>
          <w:trHeight w:val="369"/>
          <w:jc w:val="center"/>
        </w:trPr>
        <w:tc>
          <w:tcPr>
            <w:tcW w:w="652" w:type="dxa"/>
            <w:vMerge w:val="restart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序号</w:t>
            </w:r>
          </w:p>
        </w:tc>
        <w:tc>
          <w:tcPr>
            <w:tcW w:w="3991" w:type="dxa"/>
            <w:gridSpan w:val="2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主体矿井</w:t>
            </w:r>
          </w:p>
        </w:tc>
        <w:tc>
          <w:tcPr>
            <w:tcW w:w="4319" w:type="dxa"/>
            <w:gridSpan w:val="2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被兼并重组关闭矿井</w:t>
            </w:r>
          </w:p>
        </w:tc>
        <w:tc>
          <w:tcPr>
            <w:tcW w:w="1559" w:type="dxa"/>
            <w:vMerge w:val="restart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减量兼并重</w:t>
            </w:r>
          </w:p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组后能力</w:t>
            </w:r>
          </w:p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（万吨</w:t>
            </w:r>
            <w:r w:rsidRPr="00F575B2">
              <w:rPr>
                <w:rFonts w:eastAsia="仿宋"/>
                <w:b/>
                <w:sz w:val="24"/>
              </w:rPr>
              <w:t>/</w:t>
            </w:r>
            <w:r w:rsidRPr="00F575B2">
              <w:rPr>
                <w:rFonts w:eastAsia="仿宋"/>
                <w:b/>
                <w:sz w:val="24"/>
              </w:rPr>
              <w:t>年）</w:t>
            </w:r>
          </w:p>
        </w:tc>
        <w:tc>
          <w:tcPr>
            <w:tcW w:w="1559" w:type="dxa"/>
            <w:vMerge w:val="restart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生产能</w:t>
            </w:r>
          </w:p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力减量</w:t>
            </w:r>
          </w:p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（万吨</w:t>
            </w:r>
            <w:r w:rsidRPr="00F575B2">
              <w:rPr>
                <w:rFonts w:eastAsia="仿宋"/>
                <w:b/>
                <w:sz w:val="24"/>
              </w:rPr>
              <w:t>/</w:t>
            </w:r>
            <w:r w:rsidRPr="00F575B2">
              <w:rPr>
                <w:rFonts w:eastAsia="仿宋"/>
                <w:b/>
                <w:sz w:val="24"/>
              </w:rPr>
              <w:t>年）</w:t>
            </w:r>
          </w:p>
        </w:tc>
        <w:tc>
          <w:tcPr>
            <w:tcW w:w="1813" w:type="dxa"/>
            <w:vMerge w:val="restart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</w:p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备注</w:t>
            </w:r>
          </w:p>
        </w:tc>
      </w:tr>
      <w:tr w:rsidR="001B7E3E" w:rsidRPr="00F575B2" w:rsidTr="00CB6768">
        <w:trPr>
          <w:trHeight w:val="694"/>
          <w:jc w:val="center"/>
        </w:trPr>
        <w:tc>
          <w:tcPr>
            <w:tcW w:w="652" w:type="dxa"/>
            <w:vMerge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sz w:val="24"/>
              </w:rPr>
            </w:pPr>
          </w:p>
        </w:tc>
        <w:tc>
          <w:tcPr>
            <w:tcW w:w="2432" w:type="dxa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煤矿名称</w:t>
            </w:r>
          </w:p>
        </w:tc>
        <w:tc>
          <w:tcPr>
            <w:tcW w:w="1559" w:type="dxa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核定或设</w:t>
            </w:r>
          </w:p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计能力</w:t>
            </w:r>
          </w:p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（万吨</w:t>
            </w:r>
            <w:r w:rsidRPr="00F575B2">
              <w:rPr>
                <w:rFonts w:eastAsia="仿宋"/>
                <w:b/>
                <w:sz w:val="24"/>
              </w:rPr>
              <w:t>/</w:t>
            </w:r>
            <w:r w:rsidRPr="00F575B2">
              <w:rPr>
                <w:rFonts w:eastAsia="仿宋"/>
                <w:b/>
                <w:sz w:val="24"/>
              </w:rPr>
              <w:t>年）</w:t>
            </w:r>
          </w:p>
        </w:tc>
        <w:tc>
          <w:tcPr>
            <w:tcW w:w="2760" w:type="dxa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煤矿名称</w:t>
            </w:r>
          </w:p>
        </w:tc>
        <w:tc>
          <w:tcPr>
            <w:tcW w:w="1559" w:type="dxa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核定或设</w:t>
            </w:r>
          </w:p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计能力</w:t>
            </w:r>
          </w:p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b/>
                <w:sz w:val="24"/>
              </w:rPr>
            </w:pPr>
            <w:r w:rsidRPr="00F575B2">
              <w:rPr>
                <w:rFonts w:eastAsia="仿宋"/>
                <w:b/>
                <w:sz w:val="24"/>
              </w:rPr>
              <w:t>（万吨</w:t>
            </w:r>
            <w:r w:rsidRPr="00F575B2">
              <w:rPr>
                <w:rFonts w:eastAsia="仿宋"/>
                <w:b/>
                <w:sz w:val="24"/>
              </w:rPr>
              <w:t>/</w:t>
            </w:r>
            <w:r w:rsidRPr="00F575B2">
              <w:rPr>
                <w:rFonts w:eastAsia="仿宋"/>
                <w:b/>
                <w:sz w:val="24"/>
              </w:rPr>
              <w:t>年）</w:t>
            </w:r>
          </w:p>
        </w:tc>
        <w:tc>
          <w:tcPr>
            <w:tcW w:w="1559" w:type="dxa"/>
            <w:vMerge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sz w:val="24"/>
              </w:rPr>
            </w:pPr>
          </w:p>
        </w:tc>
        <w:tc>
          <w:tcPr>
            <w:tcW w:w="1813" w:type="dxa"/>
            <w:vMerge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sz w:val="24"/>
              </w:rPr>
            </w:pPr>
          </w:p>
        </w:tc>
      </w:tr>
      <w:tr w:rsidR="001B7E3E" w:rsidRPr="00F575B2" w:rsidTr="00CB6768">
        <w:trPr>
          <w:trHeight w:val="564"/>
          <w:jc w:val="center"/>
        </w:trPr>
        <w:tc>
          <w:tcPr>
            <w:tcW w:w="652" w:type="dxa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2432" w:type="dxa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jc w:val="left"/>
              <w:rPr>
                <w:rFonts w:eastAsia="仿宋"/>
                <w:sz w:val="24"/>
              </w:rPr>
            </w:pPr>
            <w:r w:rsidRPr="001A052E">
              <w:rPr>
                <w:rFonts w:eastAsia="仿宋" w:hint="eastAsia"/>
                <w:sz w:val="24"/>
              </w:rPr>
              <w:t>四川宣汉县志昌煤炭有限责任公司楠木沟煤矿</w:t>
            </w:r>
          </w:p>
        </w:tc>
        <w:tc>
          <w:tcPr>
            <w:tcW w:w="1559" w:type="dxa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sz w:val="24"/>
              </w:rPr>
            </w:pPr>
            <w:r w:rsidRPr="00F575B2">
              <w:rPr>
                <w:rFonts w:eastAsia="仿宋"/>
                <w:sz w:val="24"/>
              </w:rPr>
              <w:t>15</w:t>
            </w:r>
          </w:p>
        </w:tc>
        <w:tc>
          <w:tcPr>
            <w:tcW w:w="2760" w:type="dxa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大竹</w:t>
            </w:r>
            <w:proofErr w:type="gramStart"/>
            <w:r>
              <w:rPr>
                <w:rFonts w:eastAsia="仿宋" w:hint="eastAsia"/>
                <w:sz w:val="24"/>
              </w:rPr>
              <w:t>县花岩煤业有限责任公司花岩煤矿</w:t>
            </w:r>
            <w:proofErr w:type="gramEnd"/>
          </w:p>
        </w:tc>
        <w:tc>
          <w:tcPr>
            <w:tcW w:w="1559" w:type="dxa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sz w:val="24"/>
              </w:rPr>
            </w:pPr>
            <w:r w:rsidRPr="00F575B2">
              <w:rPr>
                <w:rFonts w:eastAsia="仿宋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sz w:val="24"/>
              </w:rPr>
            </w:pPr>
            <w:r w:rsidRPr="00F575B2">
              <w:rPr>
                <w:rFonts w:eastAsia="仿宋"/>
                <w:sz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rPr>
                <w:rFonts w:eastAsia="仿宋"/>
                <w:sz w:val="24"/>
              </w:rPr>
            </w:pPr>
            <w:r w:rsidRPr="00F575B2">
              <w:rPr>
                <w:rFonts w:eastAsia="仿宋"/>
                <w:sz w:val="24"/>
              </w:rPr>
              <w:t>3</w:t>
            </w:r>
          </w:p>
        </w:tc>
        <w:tc>
          <w:tcPr>
            <w:tcW w:w="1813" w:type="dxa"/>
            <w:vAlign w:val="center"/>
          </w:tcPr>
          <w:p w:rsidR="001B7E3E" w:rsidRPr="00F575B2" w:rsidRDefault="001B7E3E" w:rsidP="00CB6768">
            <w:pPr>
              <w:pStyle w:val="a6"/>
              <w:spacing w:line="360" w:lineRule="exact"/>
              <w:ind w:firstLineChars="100" w:firstLine="240"/>
              <w:jc w:val="both"/>
              <w:rPr>
                <w:rFonts w:eastAsia="仿宋"/>
                <w:sz w:val="24"/>
              </w:rPr>
            </w:pPr>
          </w:p>
        </w:tc>
      </w:tr>
    </w:tbl>
    <w:p w:rsidR="001B7E3E" w:rsidRPr="00F575B2" w:rsidRDefault="001B7E3E" w:rsidP="001B7E3E">
      <w:pPr>
        <w:pStyle w:val="a3"/>
        <w:ind w:rightChars="500" w:right="1050" w:firstLineChars="0" w:firstLine="0"/>
        <w:outlineLvl w:val="2"/>
        <w:rPr>
          <w:rFonts w:eastAsia="仿宋"/>
          <w:color w:val="000000"/>
        </w:rPr>
      </w:pPr>
    </w:p>
    <w:p w:rsidR="00770CF2" w:rsidRDefault="00770CF2"/>
    <w:sectPr w:rsidR="00770CF2" w:rsidSect="00244118">
      <w:pgSz w:w="16838" w:h="11906" w:orient="landscape" w:code="9"/>
      <w:pgMar w:top="1588" w:right="2098" w:bottom="1474" w:left="1418" w:header="284" w:footer="1418" w:gutter="0"/>
      <w:cols w:space="425"/>
      <w:titlePg/>
      <w:docGrid w:type="line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3E"/>
    <w:rsid w:val="000534DF"/>
    <w:rsid w:val="0005376C"/>
    <w:rsid w:val="000A59BB"/>
    <w:rsid w:val="001178B5"/>
    <w:rsid w:val="001B7E3E"/>
    <w:rsid w:val="002C7829"/>
    <w:rsid w:val="00466169"/>
    <w:rsid w:val="004E466B"/>
    <w:rsid w:val="005D3A09"/>
    <w:rsid w:val="006D1EC7"/>
    <w:rsid w:val="00732D99"/>
    <w:rsid w:val="00770CF2"/>
    <w:rsid w:val="007D1D92"/>
    <w:rsid w:val="00816834"/>
    <w:rsid w:val="008222C7"/>
    <w:rsid w:val="00847ECF"/>
    <w:rsid w:val="00874004"/>
    <w:rsid w:val="00933DEC"/>
    <w:rsid w:val="0097645A"/>
    <w:rsid w:val="009C5433"/>
    <w:rsid w:val="00A262B9"/>
    <w:rsid w:val="00AF4100"/>
    <w:rsid w:val="00B2494B"/>
    <w:rsid w:val="00C32766"/>
    <w:rsid w:val="00CC0003"/>
    <w:rsid w:val="00D70165"/>
    <w:rsid w:val="00E21514"/>
    <w:rsid w:val="00E81A17"/>
    <w:rsid w:val="00E83FAA"/>
    <w:rsid w:val="00EB6DD0"/>
    <w:rsid w:val="00EC5D32"/>
    <w:rsid w:val="00F11B6A"/>
    <w:rsid w:val="00F6036B"/>
    <w:rsid w:val="00F872A4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uiPriority w:val="99"/>
    <w:rsid w:val="001B7E3E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uiPriority w:val="99"/>
    <w:rsid w:val="001B7E3E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一级标题"/>
    <w:basedOn w:val="a3"/>
    <w:next w:val="a3"/>
    <w:link w:val="Char0"/>
    <w:uiPriority w:val="99"/>
    <w:rsid w:val="001B7E3E"/>
    <w:pPr>
      <w:outlineLvl w:val="2"/>
    </w:pPr>
    <w:rPr>
      <w:rFonts w:eastAsia="黑体"/>
      <w:effect w:val="antsRed"/>
    </w:rPr>
  </w:style>
  <w:style w:type="paragraph" w:customStyle="1" w:styleId="a6">
    <w:name w:val="表格"/>
    <w:basedOn w:val="a3"/>
    <w:next w:val="a3"/>
    <w:uiPriority w:val="99"/>
    <w:rsid w:val="001B7E3E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">
    <w:name w:val="公文主体 Char"/>
    <w:link w:val="a3"/>
    <w:uiPriority w:val="99"/>
    <w:rsid w:val="001B7E3E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一级标题 Char"/>
    <w:link w:val="a5"/>
    <w:uiPriority w:val="99"/>
    <w:rsid w:val="001B7E3E"/>
    <w:rPr>
      <w:rFonts w:ascii="Times New Roman" w:eastAsia="黑体" w:hAnsi="Times New Roman" w:cs="Times New Roman"/>
      <w:sz w:val="32"/>
      <w:szCs w:val="24"/>
      <w:effect w:val="antsR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uiPriority w:val="99"/>
    <w:rsid w:val="001B7E3E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uiPriority w:val="99"/>
    <w:rsid w:val="001B7E3E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一级标题"/>
    <w:basedOn w:val="a3"/>
    <w:next w:val="a3"/>
    <w:link w:val="Char0"/>
    <w:uiPriority w:val="99"/>
    <w:rsid w:val="001B7E3E"/>
    <w:pPr>
      <w:outlineLvl w:val="2"/>
    </w:pPr>
    <w:rPr>
      <w:rFonts w:eastAsia="黑体"/>
      <w:effect w:val="antsRed"/>
    </w:rPr>
  </w:style>
  <w:style w:type="paragraph" w:customStyle="1" w:styleId="a6">
    <w:name w:val="表格"/>
    <w:basedOn w:val="a3"/>
    <w:next w:val="a3"/>
    <w:uiPriority w:val="99"/>
    <w:rsid w:val="001B7E3E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">
    <w:name w:val="公文主体 Char"/>
    <w:link w:val="a3"/>
    <w:uiPriority w:val="99"/>
    <w:rsid w:val="001B7E3E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一级标题 Char"/>
    <w:link w:val="a5"/>
    <w:uiPriority w:val="99"/>
    <w:rsid w:val="001B7E3E"/>
    <w:rPr>
      <w:rFonts w:ascii="Times New Roman" w:eastAsia="黑体" w:hAnsi="Times New Roman" w:cs="Times New Roman"/>
      <w:sz w:val="32"/>
      <w:szCs w:val="24"/>
      <w:effect w:val="antsR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2018-02-01T03:48:00Z</dcterms:created>
  <dcterms:modified xsi:type="dcterms:W3CDTF">2018-02-01T03:48:00Z</dcterms:modified>
</cp:coreProperties>
</file>