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80A" w:rsidRPr="007417A8" w:rsidRDefault="0067380A" w:rsidP="0067380A">
      <w:pPr>
        <w:pStyle w:val="a4"/>
        <w:rPr>
          <w:rFonts w:hint="eastAsia"/>
        </w:rPr>
      </w:pPr>
      <w:bookmarkStart w:id="0" w:name="_GoBack"/>
      <w:r w:rsidRPr="007417A8">
        <w:rPr>
          <w:rFonts w:hint="eastAsia"/>
        </w:rPr>
        <w:t>四川省</w:t>
      </w:r>
      <w:r w:rsidRPr="007417A8">
        <w:rPr>
          <w:rFonts w:hint="eastAsia"/>
        </w:rPr>
        <w:t>2017</w:t>
      </w:r>
      <w:r w:rsidRPr="007417A8">
        <w:rPr>
          <w:rFonts w:hint="eastAsia"/>
        </w:rPr>
        <w:t>年化解煤炭行业过剩产能第七批关闭退出煤矿名单</w:t>
      </w:r>
      <w:bookmarkEnd w:id="0"/>
    </w:p>
    <w:p w:rsidR="0067380A" w:rsidRPr="007417A8" w:rsidRDefault="0067380A" w:rsidP="0067380A">
      <w:pPr>
        <w:pStyle w:val="a5"/>
      </w:pPr>
    </w:p>
    <w:tbl>
      <w:tblPr>
        <w:tblW w:w="14170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78"/>
        <w:gridCol w:w="709"/>
        <w:gridCol w:w="3402"/>
        <w:gridCol w:w="3402"/>
        <w:gridCol w:w="2552"/>
        <w:gridCol w:w="1417"/>
        <w:gridCol w:w="1810"/>
      </w:tblGrid>
      <w:tr w:rsidR="0067380A" w:rsidRPr="007417A8" w:rsidTr="00C334EF">
        <w:tblPrEx>
          <w:tblCellMar>
            <w:top w:w="0" w:type="dxa"/>
            <w:bottom w:w="0" w:type="dxa"/>
          </w:tblCellMar>
        </w:tblPrEx>
        <w:trPr>
          <w:trHeight w:val="787"/>
          <w:jc w:val="center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/>
                <w:b/>
                <w:sz w:val="24"/>
              </w:rPr>
            </w:pPr>
            <w:r w:rsidRPr="008A644E">
              <w:rPr>
                <w:rFonts w:ascii="仿宋" w:eastAsia="仿宋" w:hAnsi="仿宋"/>
                <w:b/>
                <w:sz w:val="24"/>
              </w:rPr>
              <w:t>总序号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/>
                <w:b/>
                <w:sz w:val="24"/>
              </w:rPr>
            </w:pPr>
            <w:r w:rsidRPr="008A644E">
              <w:rPr>
                <w:rFonts w:ascii="仿宋" w:eastAsia="仿宋" w:hAnsi="仿宋"/>
                <w:b/>
                <w:sz w:val="24"/>
              </w:rPr>
              <w:t>序号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/>
                <w:b/>
                <w:sz w:val="24"/>
              </w:rPr>
            </w:pPr>
            <w:r w:rsidRPr="008A644E">
              <w:rPr>
                <w:rFonts w:ascii="仿宋" w:eastAsia="仿宋" w:hAnsi="仿宋"/>
                <w:b/>
                <w:sz w:val="24"/>
              </w:rPr>
              <w:t>煤矿名单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/>
                <w:b/>
                <w:sz w:val="24"/>
              </w:rPr>
            </w:pPr>
            <w:r w:rsidRPr="008A644E">
              <w:rPr>
                <w:rFonts w:ascii="仿宋" w:eastAsia="仿宋" w:hAnsi="仿宋"/>
                <w:b/>
                <w:sz w:val="24"/>
              </w:rPr>
              <w:t>采矿许可证号码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/>
                <w:b/>
                <w:sz w:val="24"/>
              </w:rPr>
            </w:pPr>
            <w:r w:rsidRPr="008A644E">
              <w:rPr>
                <w:rFonts w:ascii="仿宋" w:eastAsia="仿宋" w:hAnsi="仿宋"/>
                <w:b/>
                <w:sz w:val="24"/>
              </w:rPr>
              <w:t>安全生产许可证号码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/>
                <w:b/>
                <w:sz w:val="24"/>
              </w:rPr>
            </w:pPr>
            <w:r w:rsidRPr="008A644E">
              <w:rPr>
                <w:rFonts w:ascii="仿宋" w:eastAsia="仿宋" w:hAnsi="仿宋"/>
                <w:b/>
                <w:sz w:val="24"/>
              </w:rPr>
              <w:t>生产或建设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/>
                <w:b/>
                <w:sz w:val="24"/>
              </w:rPr>
            </w:pPr>
            <w:r w:rsidRPr="008A644E">
              <w:rPr>
                <w:rFonts w:ascii="仿宋" w:eastAsia="仿宋" w:hAnsi="仿宋"/>
                <w:b/>
                <w:sz w:val="24"/>
              </w:rPr>
              <w:t>核定或设计能力</w:t>
            </w:r>
          </w:p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/>
                <w:b/>
                <w:sz w:val="24"/>
              </w:rPr>
            </w:pPr>
            <w:r w:rsidRPr="008A644E">
              <w:rPr>
                <w:rFonts w:ascii="仿宋" w:eastAsia="仿宋" w:hAnsi="仿宋"/>
                <w:b/>
                <w:sz w:val="24"/>
              </w:rPr>
              <w:t>（万吨/年）</w:t>
            </w:r>
          </w:p>
        </w:tc>
      </w:tr>
      <w:tr w:rsidR="0067380A" w:rsidRPr="007417A8" w:rsidTr="00C334EF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/>
                <w:bCs/>
                <w:sz w:val="24"/>
              </w:rPr>
            </w:pPr>
            <w:r w:rsidRPr="008A644E">
              <w:rPr>
                <w:rFonts w:ascii="仿宋" w:eastAsia="仿宋" w:hAnsi="仿宋"/>
                <w:bCs/>
                <w:sz w:val="24"/>
              </w:rPr>
              <w:t>全省合计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/>
                <w:bCs/>
                <w:sz w:val="24"/>
              </w:rPr>
            </w:pPr>
            <w:r w:rsidRPr="008A644E">
              <w:rPr>
                <w:rFonts w:ascii="仿宋" w:eastAsia="仿宋" w:hAnsi="仿宋" w:hint="eastAsia"/>
                <w:bCs/>
                <w:sz w:val="24"/>
              </w:rPr>
              <w:t>108</w:t>
            </w:r>
          </w:p>
        </w:tc>
      </w:tr>
      <w:tr w:rsidR="0067380A" w:rsidRPr="007417A8" w:rsidTr="00C334EF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/>
                <w:b/>
                <w:bCs/>
                <w:sz w:val="24"/>
              </w:rPr>
            </w:pPr>
            <w:r w:rsidRPr="008A644E">
              <w:rPr>
                <w:rFonts w:ascii="仿宋" w:eastAsia="仿宋" w:hAnsi="仿宋"/>
                <w:b/>
                <w:bCs/>
                <w:sz w:val="24"/>
              </w:rPr>
              <w:t>一、</w:t>
            </w:r>
            <w:r w:rsidRPr="008A644E">
              <w:rPr>
                <w:rFonts w:ascii="仿宋" w:eastAsia="仿宋" w:hAnsi="仿宋" w:hint="eastAsia"/>
                <w:b/>
                <w:bCs/>
                <w:sz w:val="24"/>
              </w:rPr>
              <w:t>眉山</w:t>
            </w:r>
            <w:r w:rsidRPr="008A644E">
              <w:rPr>
                <w:rFonts w:ascii="仿宋" w:eastAsia="仿宋" w:hAnsi="仿宋"/>
                <w:b/>
                <w:bCs/>
                <w:sz w:val="24"/>
              </w:rPr>
              <w:t>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/>
                <w:b/>
                <w:bCs/>
                <w:sz w:val="24"/>
              </w:rPr>
            </w:pPr>
            <w:r w:rsidRPr="008A644E">
              <w:rPr>
                <w:rFonts w:ascii="仿宋" w:eastAsia="仿宋" w:hAnsi="仿宋" w:hint="eastAsia"/>
                <w:b/>
                <w:bCs/>
                <w:sz w:val="24"/>
              </w:rPr>
              <w:t>15</w:t>
            </w:r>
          </w:p>
        </w:tc>
      </w:tr>
      <w:tr w:rsidR="0067380A" w:rsidRPr="007417A8" w:rsidTr="00C334EF">
        <w:tblPrEx>
          <w:tblCellMar>
            <w:top w:w="0" w:type="dxa"/>
            <w:bottom w:w="0" w:type="dxa"/>
          </w:tblCellMar>
        </w:tblPrEx>
        <w:trPr>
          <w:trHeight w:val="1111"/>
          <w:jc w:val="center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/>
                <w:sz w:val="24"/>
              </w:rPr>
            </w:pPr>
            <w:r w:rsidRPr="008A644E"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/>
                <w:sz w:val="24"/>
              </w:rPr>
            </w:pPr>
            <w:r w:rsidRPr="008A644E"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/>
                <w:sz w:val="24"/>
              </w:rPr>
            </w:pPr>
            <w:r w:rsidRPr="008A644E">
              <w:rPr>
                <w:rFonts w:ascii="仿宋" w:eastAsia="仿宋" w:hAnsi="仿宋" w:hint="eastAsia"/>
                <w:sz w:val="24"/>
              </w:rPr>
              <w:t>四川荣威集团仁寿县煤业有限公司红光煤矿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/>
                <w:sz w:val="24"/>
              </w:rPr>
            </w:pPr>
            <w:r w:rsidRPr="008A644E">
              <w:rPr>
                <w:rFonts w:ascii="仿宋" w:eastAsia="仿宋" w:hAnsi="仿宋"/>
                <w:sz w:val="24"/>
              </w:rPr>
              <w:t>C510000</w:t>
            </w:r>
            <w:r w:rsidRPr="008A644E">
              <w:rPr>
                <w:rFonts w:ascii="仿宋" w:eastAsia="仿宋" w:hAnsi="仿宋" w:hint="eastAsia"/>
                <w:sz w:val="24"/>
              </w:rPr>
              <w:t>2009101120039777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/>
                <w:sz w:val="24"/>
              </w:rPr>
            </w:pPr>
            <w:r w:rsidRPr="008A644E">
              <w:rPr>
                <w:rFonts w:ascii="仿宋" w:eastAsia="仿宋" w:hAnsi="仿宋"/>
                <w:sz w:val="24"/>
              </w:rPr>
              <w:t>（川）MK</w:t>
            </w:r>
            <w:proofErr w:type="gramStart"/>
            <w:r w:rsidRPr="008A644E">
              <w:rPr>
                <w:rFonts w:ascii="仿宋" w:eastAsia="仿宋" w:hAnsi="仿宋"/>
                <w:sz w:val="24"/>
              </w:rPr>
              <w:t>安许证</w:t>
            </w:r>
            <w:proofErr w:type="gramEnd"/>
            <w:r w:rsidRPr="008A644E">
              <w:rPr>
                <w:rFonts w:ascii="仿宋" w:eastAsia="仿宋" w:hAnsi="仿宋"/>
                <w:sz w:val="24"/>
              </w:rPr>
              <w:t>字〔201</w:t>
            </w:r>
            <w:r w:rsidRPr="008A644E">
              <w:rPr>
                <w:rFonts w:ascii="仿宋" w:eastAsia="仿宋" w:hAnsi="仿宋" w:hint="eastAsia"/>
                <w:sz w:val="24"/>
              </w:rPr>
              <w:t>6</w:t>
            </w:r>
            <w:r w:rsidRPr="008A644E">
              <w:rPr>
                <w:rFonts w:ascii="仿宋" w:eastAsia="仿宋" w:hAnsi="仿宋"/>
                <w:sz w:val="24"/>
              </w:rPr>
              <w:t>〕</w:t>
            </w:r>
            <w:r w:rsidRPr="008A644E">
              <w:rPr>
                <w:rFonts w:ascii="仿宋" w:eastAsia="仿宋" w:hAnsi="仿宋" w:hint="eastAsia"/>
                <w:sz w:val="24"/>
              </w:rPr>
              <w:t>5114211296</w:t>
            </w:r>
            <w:r w:rsidRPr="008A644E">
              <w:rPr>
                <w:rFonts w:ascii="仿宋" w:eastAsia="仿宋" w:hAnsi="仿宋"/>
                <w:sz w:val="24"/>
              </w:rPr>
              <w:t>B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/>
                <w:sz w:val="24"/>
              </w:rPr>
            </w:pPr>
            <w:r w:rsidRPr="008A644E">
              <w:rPr>
                <w:rFonts w:ascii="仿宋" w:eastAsia="仿宋" w:hAnsi="仿宋"/>
                <w:sz w:val="24"/>
              </w:rPr>
              <w:t>生产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/>
                <w:sz w:val="24"/>
              </w:rPr>
            </w:pPr>
            <w:r w:rsidRPr="008A644E">
              <w:rPr>
                <w:rFonts w:ascii="仿宋" w:eastAsia="仿宋" w:hAnsi="仿宋" w:hint="eastAsia"/>
                <w:sz w:val="24"/>
              </w:rPr>
              <w:t>15</w:t>
            </w:r>
          </w:p>
        </w:tc>
      </w:tr>
      <w:tr w:rsidR="0067380A" w:rsidRPr="007417A8" w:rsidTr="00C334EF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/>
                <w:b/>
                <w:sz w:val="24"/>
              </w:rPr>
            </w:pPr>
            <w:r w:rsidRPr="008A644E">
              <w:rPr>
                <w:rFonts w:ascii="仿宋" w:eastAsia="仿宋" w:hAnsi="仿宋" w:hint="eastAsia"/>
                <w:b/>
                <w:bCs/>
                <w:sz w:val="24"/>
              </w:rPr>
              <w:t>二、雅安市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/>
                <w:b/>
                <w:sz w:val="24"/>
              </w:rPr>
            </w:pPr>
            <w:r w:rsidRPr="008A644E">
              <w:rPr>
                <w:rFonts w:ascii="仿宋" w:eastAsia="仿宋" w:hAnsi="仿宋" w:hint="eastAsia"/>
                <w:b/>
                <w:sz w:val="24"/>
              </w:rPr>
              <w:t>18</w:t>
            </w:r>
          </w:p>
        </w:tc>
      </w:tr>
      <w:tr w:rsidR="0067380A" w:rsidRPr="007417A8" w:rsidTr="00C334EF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/>
                <w:sz w:val="24"/>
              </w:rPr>
            </w:pPr>
            <w:r w:rsidRPr="008A644E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/>
                <w:sz w:val="24"/>
              </w:rPr>
            </w:pPr>
            <w:r w:rsidRPr="008A644E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 w:hint="eastAsia"/>
                <w:bCs/>
                <w:sz w:val="24"/>
              </w:rPr>
            </w:pPr>
            <w:r w:rsidRPr="008A644E">
              <w:rPr>
                <w:rFonts w:ascii="仿宋" w:eastAsia="仿宋" w:hAnsi="仿宋" w:hint="eastAsia"/>
                <w:bCs/>
                <w:sz w:val="24"/>
              </w:rPr>
              <w:t>荥经县星耀煤业有限责任公司星耀煤矿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/>
                <w:sz w:val="24"/>
              </w:rPr>
            </w:pPr>
            <w:r w:rsidRPr="008A644E">
              <w:rPr>
                <w:rFonts w:ascii="仿宋" w:eastAsia="仿宋" w:hAnsi="仿宋"/>
                <w:sz w:val="24"/>
              </w:rPr>
              <w:t>C5100002010121120094</w:t>
            </w:r>
            <w:r w:rsidRPr="008A644E">
              <w:rPr>
                <w:rFonts w:ascii="仿宋" w:eastAsia="仿宋" w:hAnsi="仿宋" w:hint="eastAsia"/>
                <w:sz w:val="24"/>
              </w:rPr>
              <w:t>981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/>
                <w:sz w:val="24"/>
              </w:rPr>
            </w:pPr>
            <w:r w:rsidRPr="008A644E">
              <w:rPr>
                <w:rFonts w:ascii="仿宋" w:eastAsia="仿宋" w:hAnsi="仿宋" w:hint="eastAsia"/>
                <w:sz w:val="24"/>
              </w:rPr>
              <w:t>建设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/>
                <w:sz w:val="24"/>
              </w:rPr>
            </w:pPr>
            <w:r w:rsidRPr="008A644E">
              <w:rPr>
                <w:rFonts w:ascii="仿宋" w:eastAsia="仿宋" w:hAnsi="仿宋" w:hint="eastAsia"/>
                <w:sz w:val="24"/>
              </w:rPr>
              <w:t>9</w:t>
            </w:r>
          </w:p>
        </w:tc>
      </w:tr>
      <w:tr w:rsidR="0067380A" w:rsidRPr="007417A8" w:rsidTr="00C334EF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/>
                <w:sz w:val="24"/>
              </w:rPr>
            </w:pPr>
            <w:r w:rsidRPr="008A644E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/>
                <w:sz w:val="24"/>
              </w:rPr>
            </w:pPr>
            <w:r w:rsidRPr="008A644E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 w:hint="eastAsia"/>
                <w:bCs/>
                <w:sz w:val="24"/>
              </w:rPr>
            </w:pPr>
            <w:r w:rsidRPr="008A644E">
              <w:rPr>
                <w:rFonts w:ascii="仿宋" w:eastAsia="仿宋" w:hAnsi="仿宋" w:hint="eastAsia"/>
                <w:bCs/>
                <w:sz w:val="24"/>
              </w:rPr>
              <w:t>荥经县富鑫煤业有限公司富鑫煤矿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/>
                <w:sz w:val="24"/>
              </w:rPr>
            </w:pPr>
            <w:r w:rsidRPr="008A644E">
              <w:rPr>
                <w:rFonts w:ascii="仿宋" w:eastAsia="仿宋" w:hAnsi="仿宋"/>
                <w:sz w:val="24"/>
              </w:rPr>
              <w:t>C510000</w:t>
            </w:r>
            <w:r w:rsidRPr="008A644E">
              <w:rPr>
                <w:rFonts w:ascii="仿宋" w:eastAsia="仿宋" w:hAnsi="仿宋" w:hint="eastAsia"/>
                <w:sz w:val="24"/>
              </w:rPr>
              <w:t>2009011120003261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/>
                <w:sz w:val="24"/>
              </w:rPr>
            </w:pPr>
            <w:r w:rsidRPr="008A644E">
              <w:rPr>
                <w:rFonts w:ascii="仿宋" w:eastAsia="仿宋" w:hAnsi="仿宋"/>
                <w:sz w:val="24"/>
              </w:rPr>
              <w:t>（川）MK</w:t>
            </w:r>
            <w:proofErr w:type="gramStart"/>
            <w:r w:rsidRPr="008A644E">
              <w:rPr>
                <w:rFonts w:ascii="仿宋" w:eastAsia="仿宋" w:hAnsi="仿宋"/>
                <w:sz w:val="24"/>
              </w:rPr>
              <w:t>安许证</w:t>
            </w:r>
            <w:proofErr w:type="gramEnd"/>
            <w:r w:rsidRPr="008A644E">
              <w:rPr>
                <w:rFonts w:ascii="仿宋" w:eastAsia="仿宋" w:hAnsi="仿宋"/>
                <w:sz w:val="24"/>
              </w:rPr>
              <w:t>字〔201</w:t>
            </w:r>
            <w:r w:rsidRPr="008A644E">
              <w:rPr>
                <w:rFonts w:ascii="仿宋" w:eastAsia="仿宋" w:hAnsi="仿宋" w:hint="eastAsia"/>
                <w:sz w:val="24"/>
              </w:rPr>
              <w:t>4</w:t>
            </w:r>
            <w:r w:rsidRPr="008A644E">
              <w:rPr>
                <w:rFonts w:ascii="仿宋" w:eastAsia="仿宋" w:hAnsi="仿宋"/>
                <w:sz w:val="24"/>
              </w:rPr>
              <w:t>〕</w:t>
            </w:r>
            <w:r w:rsidRPr="008A644E">
              <w:rPr>
                <w:rFonts w:ascii="仿宋" w:eastAsia="仿宋" w:hAnsi="仿宋" w:hint="eastAsia"/>
                <w:sz w:val="24"/>
              </w:rPr>
              <w:t>5118221875</w:t>
            </w:r>
            <w:r w:rsidRPr="008A644E">
              <w:rPr>
                <w:rFonts w:ascii="仿宋" w:eastAsia="仿宋" w:hAnsi="仿宋"/>
                <w:sz w:val="24"/>
              </w:rPr>
              <w:t>B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/>
                <w:sz w:val="24"/>
              </w:rPr>
            </w:pPr>
            <w:r w:rsidRPr="008A644E">
              <w:rPr>
                <w:rFonts w:ascii="仿宋" w:eastAsia="仿宋" w:hAnsi="仿宋" w:hint="eastAsia"/>
                <w:sz w:val="24"/>
              </w:rPr>
              <w:t>生产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/>
                <w:sz w:val="24"/>
              </w:rPr>
            </w:pPr>
            <w:r w:rsidRPr="008A644E">
              <w:rPr>
                <w:rFonts w:ascii="仿宋" w:eastAsia="仿宋" w:hAnsi="仿宋" w:hint="eastAsia"/>
                <w:sz w:val="24"/>
              </w:rPr>
              <w:t>9</w:t>
            </w:r>
          </w:p>
        </w:tc>
      </w:tr>
      <w:tr w:rsidR="0067380A" w:rsidRPr="007417A8" w:rsidTr="00C334EF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8A644E">
              <w:rPr>
                <w:rFonts w:ascii="仿宋" w:eastAsia="仿宋" w:hAnsi="仿宋" w:hint="eastAsia"/>
                <w:b/>
                <w:bCs/>
                <w:sz w:val="24"/>
              </w:rPr>
              <w:t>三、自贡市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 w:hint="eastAsia"/>
                <w:b/>
                <w:sz w:val="24"/>
              </w:rPr>
            </w:pPr>
            <w:r w:rsidRPr="008A644E">
              <w:rPr>
                <w:rFonts w:ascii="仿宋" w:eastAsia="仿宋" w:hAnsi="仿宋" w:hint="eastAsia"/>
                <w:b/>
                <w:sz w:val="24"/>
              </w:rPr>
              <w:t>9</w:t>
            </w:r>
          </w:p>
        </w:tc>
      </w:tr>
      <w:tr w:rsidR="0067380A" w:rsidRPr="007417A8" w:rsidTr="00C334EF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 w:hint="eastAsia"/>
                <w:sz w:val="24"/>
              </w:rPr>
            </w:pPr>
            <w:r w:rsidRPr="008A644E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 w:hint="eastAsia"/>
                <w:sz w:val="24"/>
              </w:rPr>
            </w:pPr>
            <w:r w:rsidRPr="008A644E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 w:hint="eastAsia"/>
                <w:bCs/>
                <w:sz w:val="24"/>
              </w:rPr>
            </w:pPr>
            <w:r w:rsidRPr="008A644E">
              <w:rPr>
                <w:rFonts w:ascii="仿宋" w:eastAsia="仿宋" w:hAnsi="仿宋" w:hint="eastAsia"/>
                <w:bCs/>
                <w:sz w:val="24"/>
              </w:rPr>
              <w:t>荣县</w:t>
            </w:r>
            <w:proofErr w:type="gramStart"/>
            <w:r w:rsidRPr="008A644E">
              <w:rPr>
                <w:rFonts w:ascii="仿宋" w:eastAsia="仿宋" w:hAnsi="仿宋" w:hint="eastAsia"/>
                <w:bCs/>
                <w:sz w:val="24"/>
              </w:rPr>
              <w:t>祥</w:t>
            </w:r>
            <w:proofErr w:type="gramEnd"/>
            <w:r w:rsidRPr="008A644E">
              <w:rPr>
                <w:rFonts w:ascii="仿宋" w:eastAsia="仿宋" w:hAnsi="仿宋" w:hint="eastAsia"/>
                <w:bCs/>
                <w:sz w:val="24"/>
              </w:rPr>
              <w:t>光煤业有限责任公司观音沟煤矿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/>
                <w:sz w:val="24"/>
              </w:rPr>
            </w:pPr>
            <w:r w:rsidRPr="008A644E">
              <w:rPr>
                <w:rFonts w:ascii="仿宋" w:eastAsia="仿宋" w:hAnsi="仿宋" w:cs="仿宋_GB2312" w:hint="eastAsia"/>
                <w:sz w:val="24"/>
              </w:rPr>
              <w:t>C5100002010121120084749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 w:hint="eastAsia"/>
                <w:sz w:val="24"/>
              </w:rPr>
            </w:pPr>
            <w:r w:rsidRPr="008A644E">
              <w:rPr>
                <w:rFonts w:ascii="仿宋" w:eastAsia="仿宋" w:hAnsi="仿宋" w:hint="eastAsia"/>
                <w:sz w:val="24"/>
              </w:rPr>
              <w:t>建设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 w:hint="eastAsia"/>
                <w:sz w:val="24"/>
              </w:rPr>
            </w:pPr>
            <w:r w:rsidRPr="008A644E">
              <w:rPr>
                <w:rFonts w:ascii="仿宋" w:eastAsia="仿宋" w:hAnsi="仿宋" w:hint="eastAsia"/>
                <w:sz w:val="24"/>
              </w:rPr>
              <w:t>9</w:t>
            </w:r>
          </w:p>
        </w:tc>
      </w:tr>
      <w:tr w:rsidR="0067380A" w:rsidRPr="007417A8" w:rsidTr="00C334EF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 w:hint="eastAsia"/>
                <w:b/>
                <w:bCs/>
                <w:sz w:val="24"/>
              </w:rPr>
            </w:pPr>
            <w:r w:rsidRPr="008A644E">
              <w:rPr>
                <w:rFonts w:ascii="仿宋" w:eastAsia="仿宋" w:hAnsi="仿宋" w:hint="eastAsia"/>
                <w:b/>
                <w:bCs/>
                <w:sz w:val="24"/>
              </w:rPr>
              <w:t>四、宜宾市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 w:hint="eastAsia"/>
                <w:b/>
                <w:sz w:val="24"/>
              </w:rPr>
            </w:pPr>
            <w:r w:rsidRPr="008A644E">
              <w:rPr>
                <w:rFonts w:ascii="仿宋" w:eastAsia="仿宋" w:hAnsi="仿宋" w:hint="eastAsia"/>
                <w:b/>
                <w:sz w:val="24"/>
              </w:rPr>
              <w:t>48</w:t>
            </w:r>
          </w:p>
        </w:tc>
      </w:tr>
      <w:tr w:rsidR="0067380A" w:rsidRPr="007417A8" w:rsidTr="00C334EF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 w:hint="eastAsia"/>
                <w:sz w:val="24"/>
              </w:rPr>
            </w:pPr>
            <w:r w:rsidRPr="008A644E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/>
                <w:sz w:val="24"/>
              </w:rPr>
            </w:pPr>
            <w:r w:rsidRPr="008A644E"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/>
                <w:sz w:val="24"/>
              </w:rPr>
            </w:pPr>
            <w:r w:rsidRPr="008A644E">
              <w:rPr>
                <w:rFonts w:ascii="仿宋" w:eastAsia="仿宋" w:hAnsi="仿宋" w:hint="eastAsia"/>
                <w:sz w:val="24"/>
              </w:rPr>
              <w:t>长宁县玛瑙煤矿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 w:cs="仿宋_GB2312"/>
                <w:sz w:val="24"/>
              </w:rPr>
            </w:pPr>
            <w:r w:rsidRPr="008A644E">
              <w:rPr>
                <w:rFonts w:ascii="仿宋" w:eastAsia="仿宋" w:hAnsi="仿宋" w:cs="仿宋_GB2312" w:hint="eastAsia"/>
                <w:sz w:val="24"/>
              </w:rPr>
              <w:t>C5100002010021120056416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/>
                <w:sz w:val="24"/>
              </w:rPr>
            </w:pPr>
            <w:r w:rsidRPr="008A644E">
              <w:rPr>
                <w:rFonts w:ascii="仿宋" w:eastAsia="仿宋" w:hAnsi="仿宋" w:hint="eastAsia"/>
                <w:sz w:val="24"/>
              </w:rPr>
              <w:t>建设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/>
                <w:sz w:val="24"/>
              </w:rPr>
            </w:pPr>
            <w:r w:rsidRPr="008A644E">
              <w:rPr>
                <w:rFonts w:ascii="仿宋" w:eastAsia="仿宋" w:hAnsi="仿宋" w:hint="eastAsia"/>
                <w:sz w:val="24"/>
              </w:rPr>
              <w:t>15</w:t>
            </w:r>
          </w:p>
        </w:tc>
      </w:tr>
      <w:tr w:rsidR="0067380A" w:rsidRPr="007417A8" w:rsidTr="00C334EF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 w:hint="eastAsia"/>
                <w:sz w:val="24"/>
              </w:rPr>
            </w:pPr>
            <w:r w:rsidRPr="008A644E">
              <w:rPr>
                <w:rFonts w:ascii="仿宋" w:eastAsia="仿宋" w:hAnsi="仿宋" w:hint="eastAsia"/>
                <w:sz w:val="24"/>
              </w:rPr>
              <w:lastRenderedPageBreak/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/>
                <w:sz w:val="24"/>
              </w:rPr>
            </w:pPr>
            <w:r w:rsidRPr="008A644E"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/>
                <w:sz w:val="24"/>
              </w:rPr>
            </w:pPr>
            <w:r w:rsidRPr="008A644E">
              <w:rPr>
                <w:rFonts w:ascii="仿宋" w:eastAsia="仿宋" w:hAnsi="仿宋" w:hint="eastAsia"/>
                <w:sz w:val="24"/>
              </w:rPr>
              <w:t>长宁县永兴煤业有限责任公司永兴煤矿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 w:cs="仿宋_GB2312"/>
                <w:sz w:val="24"/>
              </w:rPr>
            </w:pPr>
            <w:r w:rsidRPr="008A644E">
              <w:rPr>
                <w:rFonts w:ascii="仿宋" w:eastAsia="仿宋" w:hAnsi="仿宋" w:cs="仿宋_GB2312" w:hint="eastAsia"/>
                <w:sz w:val="24"/>
              </w:rPr>
              <w:t>C5100002009101120041008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/>
                <w:sz w:val="24"/>
              </w:rPr>
            </w:pPr>
            <w:r w:rsidRPr="008A644E">
              <w:rPr>
                <w:rFonts w:ascii="仿宋" w:eastAsia="仿宋" w:hAnsi="仿宋" w:hint="eastAsia"/>
                <w:sz w:val="24"/>
              </w:rPr>
              <w:t>建设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/>
                <w:sz w:val="24"/>
              </w:rPr>
            </w:pPr>
            <w:r w:rsidRPr="008A644E">
              <w:rPr>
                <w:rFonts w:ascii="仿宋" w:eastAsia="仿宋" w:hAnsi="仿宋" w:hint="eastAsia"/>
                <w:sz w:val="24"/>
              </w:rPr>
              <w:t>9</w:t>
            </w:r>
          </w:p>
        </w:tc>
      </w:tr>
      <w:tr w:rsidR="0067380A" w:rsidRPr="007417A8" w:rsidTr="00C334EF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 w:hint="eastAsia"/>
                <w:sz w:val="24"/>
              </w:rPr>
            </w:pPr>
            <w:r w:rsidRPr="008A644E"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/>
                <w:sz w:val="24"/>
              </w:rPr>
            </w:pPr>
            <w:r w:rsidRPr="008A644E"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/>
                <w:sz w:val="24"/>
              </w:rPr>
            </w:pPr>
            <w:r w:rsidRPr="008A644E">
              <w:rPr>
                <w:rFonts w:ascii="仿宋" w:eastAsia="仿宋" w:hAnsi="仿宋" w:hint="eastAsia"/>
                <w:sz w:val="24"/>
              </w:rPr>
              <w:t>长宁县龙华煤业有限责任公司龙华煤矿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 w:cs="仿宋_GB2312"/>
                <w:sz w:val="24"/>
              </w:rPr>
            </w:pPr>
            <w:r w:rsidRPr="008A644E">
              <w:rPr>
                <w:rFonts w:ascii="仿宋" w:eastAsia="仿宋" w:hAnsi="仿宋" w:cs="仿宋_GB2312" w:hint="eastAsia"/>
                <w:sz w:val="24"/>
              </w:rPr>
              <w:t>C5100002009111120043594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 w:cs="仿宋_GB2312"/>
                <w:sz w:val="24"/>
              </w:rPr>
            </w:pPr>
            <w:r w:rsidRPr="008A644E">
              <w:rPr>
                <w:rFonts w:ascii="仿宋" w:eastAsia="仿宋" w:hAnsi="仿宋" w:cs="仿宋_GB2312" w:hint="eastAsia"/>
                <w:sz w:val="24"/>
              </w:rPr>
              <w:t>(川)MK</w:t>
            </w:r>
            <w:proofErr w:type="gramStart"/>
            <w:r w:rsidRPr="008A644E">
              <w:rPr>
                <w:rFonts w:ascii="仿宋" w:eastAsia="仿宋" w:hAnsi="仿宋" w:cs="仿宋_GB2312" w:hint="eastAsia"/>
                <w:sz w:val="24"/>
              </w:rPr>
              <w:t>安许证</w:t>
            </w:r>
            <w:proofErr w:type="gramEnd"/>
            <w:r w:rsidRPr="008A644E">
              <w:rPr>
                <w:rFonts w:ascii="仿宋" w:eastAsia="仿宋" w:hAnsi="仿宋" w:cs="仿宋_GB2312" w:hint="eastAsia"/>
                <w:sz w:val="24"/>
              </w:rPr>
              <w:t>字〔2014〕5115241860B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/>
                <w:sz w:val="24"/>
              </w:rPr>
            </w:pPr>
            <w:r w:rsidRPr="008A644E">
              <w:rPr>
                <w:rFonts w:ascii="仿宋" w:eastAsia="仿宋" w:hAnsi="仿宋" w:hint="eastAsia"/>
                <w:sz w:val="24"/>
              </w:rPr>
              <w:t>生产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/>
                <w:sz w:val="24"/>
              </w:rPr>
            </w:pPr>
            <w:r w:rsidRPr="008A644E">
              <w:rPr>
                <w:rFonts w:ascii="仿宋" w:eastAsia="仿宋" w:hAnsi="仿宋" w:hint="eastAsia"/>
                <w:sz w:val="24"/>
              </w:rPr>
              <w:t>9</w:t>
            </w:r>
          </w:p>
        </w:tc>
      </w:tr>
      <w:tr w:rsidR="0067380A" w:rsidRPr="007417A8" w:rsidTr="00C334EF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 w:hint="eastAsia"/>
                <w:sz w:val="24"/>
              </w:rPr>
            </w:pPr>
            <w:r w:rsidRPr="008A644E"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/>
                <w:sz w:val="24"/>
              </w:rPr>
            </w:pPr>
            <w:r w:rsidRPr="008A644E">
              <w:rPr>
                <w:rFonts w:ascii="仿宋" w:eastAsia="仿宋" w:hAnsi="仿宋"/>
                <w:sz w:val="24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/>
                <w:sz w:val="24"/>
              </w:rPr>
            </w:pPr>
            <w:r w:rsidRPr="008A644E">
              <w:rPr>
                <w:rFonts w:ascii="仿宋" w:eastAsia="仿宋" w:hAnsi="仿宋" w:hint="eastAsia"/>
                <w:sz w:val="24"/>
              </w:rPr>
              <w:t>珙县</w:t>
            </w:r>
            <w:proofErr w:type="gramStart"/>
            <w:r w:rsidRPr="008A644E">
              <w:rPr>
                <w:rFonts w:ascii="仿宋" w:eastAsia="仿宋" w:hAnsi="仿宋" w:hint="eastAsia"/>
                <w:sz w:val="24"/>
              </w:rPr>
              <w:t>洛亥</w:t>
            </w:r>
            <w:proofErr w:type="gramEnd"/>
            <w:r w:rsidRPr="008A644E">
              <w:rPr>
                <w:rFonts w:ascii="仿宋" w:eastAsia="仿宋" w:hAnsi="仿宋" w:hint="eastAsia"/>
                <w:sz w:val="24"/>
              </w:rPr>
              <w:t>二号井煤业有限公司二号井煤矿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/>
                <w:sz w:val="24"/>
              </w:rPr>
            </w:pPr>
            <w:r w:rsidRPr="008A644E">
              <w:rPr>
                <w:rFonts w:ascii="仿宋" w:eastAsia="仿宋" w:hAnsi="仿宋" w:hint="eastAsia"/>
                <w:sz w:val="24"/>
              </w:rPr>
              <w:t>C5100002011031120107530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/>
                <w:sz w:val="24"/>
              </w:rPr>
            </w:pPr>
            <w:r w:rsidRPr="008A644E">
              <w:rPr>
                <w:rFonts w:ascii="仿宋" w:eastAsia="仿宋" w:hAnsi="仿宋" w:hint="eastAsia"/>
                <w:sz w:val="24"/>
              </w:rPr>
              <w:t>建设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/>
                <w:sz w:val="24"/>
              </w:rPr>
            </w:pPr>
            <w:r w:rsidRPr="008A644E">
              <w:rPr>
                <w:rFonts w:ascii="仿宋" w:eastAsia="仿宋" w:hAnsi="仿宋" w:hint="eastAsia"/>
                <w:sz w:val="24"/>
              </w:rPr>
              <w:t>15</w:t>
            </w:r>
          </w:p>
        </w:tc>
      </w:tr>
      <w:tr w:rsidR="0067380A" w:rsidRPr="007417A8" w:rsidTr="00C334EF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 w:hint="eastAsia"/>
                <w:b/>
                <w:sz w:val="24"/>
              </w:rPr>
            </w:pPr>
            <w:r w:rsidRPr="008A644E">
              <w:rPr>
                <w:rFonts w:ascii="仿宋" w:eastAsia="仿宋" w:hAnsi="仿宋" w:hint="eastAsia"/>
                <w:b/>
                <w:sz w:val="24"/>
              </w:rPr>
              <w:t>五、达州市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 w:hint="eastAsia"/>
                <w:b/>
                <w:sz w:val="24"/>
              </w:rPr>
            </w:pPr>
            <w:r w:rsidRPr="008A644E">
              <w:rPr>
                <w:rFonts w:ascii="仿宋" w:eastAsia="仿宋" w:hAnsi="仿宋" w:hint="eastAsia"/>
                <w:b/>
                <w:sz w:val="24"/>
              </w:rPr>
              <w:t>18</w:t>
            </w:r>
          </w:p>
        </w:tc>
      </w:tr>
      <w:tr w:rsidR="0067380A" w:rsidRPr="007417A8" w:rsidTr="00C334EF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 w:hint="eastAsia"/>
                <w:sz w:val="24"/>
              </w:rPr>
            </w:pPr>
            <w:r w:rsidRPr="008A644E"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 w:hint="eastAsia"/>
                <w:sz w:val="24"/>
              </w:rPr>
            </w:pPr>
            <w:r w:rsidRPr="008A644E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 w:hint="eastAsia"/>
                <w:sz w:val="24"/>
              </w:rPr>
            </w:pPr>
            <w:r w:rsidRPr="008A644E">
              <w:rPr>
                <w:rFonts w:ascii="仿宋" w:eastAsia="仿宋" w:hAnsi="仿宋" w:hint="eastAsia"/>
                <w:sz w:val="24"/>
              </w:rPr>
              <w:t>达州市开江</w:t>
            </w:r>
            <w:proofErr w:type="gramStart"/>
            <w:r w:rsidRPr="008A644E">
              <w:rPr>
                <w:rFonts w:ascii="仿宋" w:eastAsia="仿宋" w:hAnsi="仿宋" w:hint="eastAsia"/>
                <w:sz w:val="24"/>
              </w:rPr>
              <w:t>菜籽河</w:t>
            </w:r>
            <w:proofErr w:type="gramEnd"/>
            <w:r w:rsidRPr="008A644E">
              <w:rPr>
                <w:rFonts w:ascii="仿宋" w:eastAsia="仿宋" w:hAnsi="仿宋" w:hint="eastAsia"/>
                <w:sz w:val="24"/>
              </w:rPr>
              <w:t>煤业有限公司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/>
                <w:sz w:val="24"/>
              </w:rPr>
            </w:pPr>
            <w:r w:rsidRPr="008A644E">
              <w:rPr>
                <w:rFonts w:ascii="仿宋" w:eastAsia="仿宋" w:hAnsi="仿宋" w:hint="eastAsia"/>
                <w:sz w:val="24"/>
              </w:rPr>
              <w:t>C5100002010121120102268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 w:hint="eastAsia"/>
                <w:sz w:val="24"/>
              </w:rPr>
            </w:pPr>
            <w:r w:rsidRPr="008A644E">
              <w:rPr>
                <w:rFonts w:ascii="仿宋" w:eastAsia="仿宋" w:hAnsi="仿宋" w:hint="eastAsia"/>
                <w:sz w:val="24"/>
              </w:rPr>
              <w:t>建设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 w:hint="eastAsia"/>
                <w:sz w:val="24"/>
              </w:rPr>
            </w:pPr>
            <w:r w:rsidRPr="008A644E">
              <w:rPr>
                <w:rFonts w:ascii="仿宋" w:eastAsia="仿宋" w:hAnsi="仿宋" w:hint="eastAsia"/>
                <w:sz w:val="24"/>
              </w:rPr>
              <w:t>9</w:t>
            </w:r>
          </w:p>
        </w:tc>
      </w:tr>
      <w:tr w:rsidR="0067380A" w:rsidRPr="007417A8" w:rsidTr="00C334EF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 w:hint="eastAsia"/>
                <w:sz w:val="24"/>
              </w:rPr>
            </w:pPr>
            <w:r w:rsidRPr="008A644E"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 w:hint="eastAsia"/>
                <w:sz w:val="24"/>
              </w:rPr>
            </w:pPr>
            <w:r w:rsidRPr="008A644E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 w:hint="eastAsia"/>
                <w:sz w:val="24"/>
              </w:rPr>
            </w:pPr>
            <w:r w:rsidRPr="008A644E">
              <w:rPr>
                <w:rFonts w:ascii="仿宋" w:eastAsia="仿宋" w:hAnsi="仿宋" w:hint="eastAsia"/>
                <w:sz w:val="24"/>
              </w:rPr>
              <w:t>达州市兴安煤业有限公司船儿河坝煤矿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/>
                <w:sz w:val="24"/>
              </w:rPr>
            </w:pPr>
            <w:r w:rsidRPr="008A644E">
              <w:rPr>
                <w:rFonts w:ascii="仿宋" w:eastAsia="仿宋" w:hAnsi="仿宋" w:hint="eastAsia"/>
                <w:sz w:val="24"/>
              </w:rPr>
              <w:t>C5100002009041120013101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/>
                <w:sz w:val="24"/>
              </w:rPr>
            </w:pPr>
            <w:r w:rsidRPr="008A644E">
              <w:rPr>
                <w:rFonts w:ascii="仿宋" w:eastAsia="仿宋" w:hAnsi="仿宋" w:cs="仿宋_GB2312" w:hint="eastAsia"/>
                <w:sz w:val="24"/>
              </w:rPr>
              <w:t>(川)MK</w:t>
            </w:r>
            <w:proofErr w:type="gramStart"/>
            <w:r w:rsidRPr="008A644E">
              <w:rPr>
                <w:rFonts w:ascii="仿宋" w:eastAsia="仿宋" w:hAnsi="仿宋" w:cs="仿宋_GB2312" w:hint="eastAsia"/>
                <w:sz w:val="24"/>
              </w:rPr>
              <w:t>安许证</w:t>
            </w:r>
            <w:proofErr w:type="gramEnd"/>
            <w:r w:rsidRPr="008A644E">
              <w:rPr>
                <w:rFonts w:ascii="仿宋" w:eastAsia="仿宋" w:hAnsi="仿宋" w:cs="仿宋_GB2312" w:hint="eastAsia"/>
                <w:sz w:val="24"/>
              </w:rPr>
              <w:t>字〔2017〕5117811795B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 w:hint="eastAsia"/>
                <w:sz w:val="24"/>
              </w:rPr>
            </w:pPr>
            <w:r w:rsidRPr="008A644E">
              <w:rPr>
                <w:rFonts w:ascii="仿宋" w:eastAsia="仿宋" w:hAnsi="仿宋" w:hint="eastAsia"/>
                <w:sz w:val="24"/>
              </w:rPr>
              <w:t>生产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80A" w:rsidRPr="008A644E" w:rsidRDefault="0067380A" w:rsidP="00C334EF">
            <w:pPr>
              <w:pStyle w:val="a5"/>
              <w:spacing w:line="300" w:lineRule="exact"/>
              <w:rPr>
                <w:rFonts w:ascii="仿宋" w:eastAsia="仿宋" w:hAnsi="仿宋" w:hint="eastAsia"/>
                <w:sz w:val="24"/>
              </w:rPr>
            </w:pPr>
            <w:r w:rsidRPr="008A644E">
              <w:rPr>
                <w:rFonts w:ascii="仿宋" w:eastAsia="仿宋" w:hAnsi="仿宋" w:hint="eastAsia"/>
                <w:sz w:val="24"/>
              </w:rPr>
              <w:t>9</w:t>
            </w:r>
          </w:p>
        </w:tc>
      </w:tr>
    </w:tbl>
    <w:p w:rsidR="0067380A" w:rsidRPr="00B960B1" w:rsidRDefault="0067380A" w:rsidP="0067380A">
      <w:pPr>
        <w:pStyle w:val="a3"/>
        <w:ind w:rightChars="500" w:right="1050" w:firstLineChars="0" w:firstLine="0"/>
        <w:outlineLvl w:val="2"/>
        <w:rPr>
          <w:rFonts w:ascii="仿宋" w:eastAsia="仿宋" w:hAnsi="仿宋" w:hint="eastAsia"/>
          <w:color w:val="000000"/>
        </w:rPr>
      </w:pPr>
      <w:r>
        <w:rPr>
          <w:rFonts w:ascii="仿宋" w:eastAsia="仿宋" w:hAnsi="仿宋"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5626100</wp:posOffset>
                </wp:positionV>
                <wp:extent cx="6047740" cy="50800"/>
                <wp:effectExtent l="18415" t="8890" r="20320" b="26035"/>
                <wp:wrapNone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7740" cy="50800"/>
                          <a:chOff x="1247" y="1605"/>
                          <a:chExt cx="9524" cy="80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1247" y="1605"/>
                            <a:ext cx="95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1247" y="1685"/>
                            <a:ext cx="9524" cy="0"/>
                          </a:xfrm>
                          <a:prstGeom prst="line">
                            <a:avLst/>
                          </a:prstGeom>
                          <a:noFill/>
                          <a:ln w="349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" o:spid="_x0000_s1026" style="position:absolute;left:0;text-align:left;margin-left:-16.2pt;margin-top:443pt;width:476.2pt;height:4pt;z-index:251659264" coordorigin="1247,1605" coordsize="9524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">
                <v:line id="Line 3" o:spid="_x0000_s1027" style="position:absolute;visibility:visible;mso-wrap-style:square" from="1247,1605" to="10771,1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4k1MEAAADaAAAADwAAAGRycy9kb3ducmV2LnhtbESPQYvCMBSE74L/ITzBm6Z6EKlGEUGQ&#10;Xlary3p8NM+22ryUJlvrvzeC4HGYmW+Y5bozlWipcaVlBZNxBII4s7rkXMH5tBvNQTiPrLGyTAqe&#10;5GC96veWGGv74CO1qc9FgLCLUUHhfR1L6bKCDLqxrYmDd7WNQR9kk0vd4CPATSWnUTSTBksOCwXW&#10;tC0ou6f/RsHldEv+tmmbnKNaOlMmk59D+6vUcNBtFiA8df4b/rT3WsEU3lfCDZC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3iTUwQAAANoAAAAPAAAAAAAAAAAAAAAA&#10;AKECAABkcnMvZG93bnJldi54bWxQSwUGAAAAAAQABAD5AAAAjwMAAAAA&#10;" strokecolor="red"/>
                <v:line id="Line 4" o:spid="_x0000_s1028" style="position:absolute;visibility:visible;mso-wrap-style:square" from="1247,1685" to="10771,1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DHncMAAADaAAAADwAAAGRycy9kb3ducmV2LnhtbESPT4vCMBTE7wt+h/AEL6KpyopW0yKC&#10;4GH3sOrF26N5tsXmpTSxf769WVjY4zAzv2H2aW8q0VLjSssKFvMIBHFmdcm5gtv1NNuAcB5ZY2WZ&#10;FAzkIE1GH3uMte34h9qLz0WAsItRQeF9HUvpsoIMurmtiYP3sI1BH2STS91gF+CmkssoWkuDJYeF&#10;Ams6FpQ9Ly+jAF+fvJrel/29OrbTLXbZ9zB8KTUZ94cdCE+9/w//tc9awQp+r4QbIJM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hAx53DAAAA2gAAAA8AAAAAAAAAAAAA&#10;AAAAoQIAAGRycy9kb3ducmV2LnhtbFBLBQYAAAAABAAEAPkAAACRAwAAAAA=&#10;" strokecolor="red" strokeweight="2.75pt"/>
              </v:group>
            </w:pict>
          </mc:Fallback>
        </mc:AlternateContent>
      </w:r>
    </w:p>
    <w:p w:rsidR="00BF34B9" w:rsidRDefault="00BF34B9"/>
    <w:sectPr w:rsidR="00BF34B9" w:rsidSect="008A644E">
      <w:pgSz w:w="16838" w:h="11906" w:orient="landscape" w:code="9"/>
      <w:pgMar w:top="1588" w:right="2098" w:bottom="1474" w:left="1418" w:header="284" w:footer="1418" w:gutter="0"/>
      <w:cols w:space="425"/>
      <w:titlePg/>
      <w:docGrid w:type="lines" w:linePitch="582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80A"/>
    <w:rsid w:val="0067380A"/>
    <w:rsid w:val="00BF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8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主体"/>
    <w:basedOn w:val="a"/>
    <w:link w:val="Char"/>
    <w:rsid w:val="0067380A"/>
    <w:pPr>
      <w:spacing w:line="580" w:lineRule="exact"/>
      <w:ind w:firstLineChars="200" w:firstLine="200"/>
    </w:pPr>
    <w:rPr>
      <w:rFonts w:eastAsia="仿宋_GB2312"/>
      <w:sz w:val="32"/>
    </w:rPr>
  </w:style>
  <w:style w:type="paragraph" w:customStyle="1" w:styleId="a4">
    <w:name w:val="大标题"/>
    <w:basedOn w:val="a3"/>
    <w:next w:val="a"/>
    <w:rsid w:val="0067380A"/>
    <w:pPr>
      <w:ind w:firstLineChars="0" w:firstLine="0"/>
      <w:jc w:val="center"/>
      <w:outlineLvl w:val="0"/>
    </w:pPr>
    <w:rPr>
      <w:rFonts w:eastAsia="方正小标宋简体"/>
      <w:sz w:val="44"/>
    </w:rPr>
  </w:style>
  <w:style w:type="paragraph" w:customStyle="1" w:styleId="a5">
    <w:name w:val="表格"/>
    <w:basedOn w:val="a3"/>
    <w:next w:val="a3"/>
    <w:rsid w:val="0067380A"/>
    <w:pPr>
      <w:spacing w:line="440" w:lineRule="exact"/>
      <w:ind w:firstLineChars="0" w:firstLine="0"/>
      <w:jc w:val="center"/>
    </w:pPr>
    <w:rPr>
      <w:rFonts w:eastAsia="宋体"/>
      <w:sz w:val="28"/>
    </w:rPr>
  </w:style>
  <w:style w:type="character" w:customStyle="1" w:styleId="Char">
    <w:name w:val="公文主体 Char"/>
    <w:link w:val="a3"/>
    <w:rsid w:val="0067380A"/>
    <w:rPr>
      <w:rFonts w:ascii="Times New Roman" w:eastAsia="仿宋_GB2312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8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主体"/>
    <w:basedOn w:val="a"/>
    <w:link w:val="Char"/>
    <w:rsid w:val="0067380A"/>
    <w:pPr>
      <w:spacing w:line="580" w:lineRule="exact"/>
      <w:ind w:firstLineChars="200" w:firstLine="200"/>
    </w:pPr>
    <w:rPr>
      <w:rFonts w:eastAsia="仿宋_GB2312"/>
      <w:sz w:val="32"/>
    </w:rPr>
  </w:style>
  <w:style w:type="paragraph" w:customStyle="1" w:styleId="a4">
    <w:name w:val="大标题"/>
    <w:basedOn w:val="a3"/>
    <w:next w:val="a"/>
    <w:rsid w:val="0067380A"/>
    <w:pPr>
      <w:ind w:firstLineChars="0" w:firstLine="0"/>
      <w:jc w:val="center"/>
      <w:outlineLvl w:val="0"/>
    </w:pPr>
    <w:rPr>
      <w:rFonts w:eastAsia="方正小标宋简体"/>
      <w:sz w:val="44"/>
    </w:rPr>
  </w:style>
  <w:style w:type="paragraph" w:customStyle="1" w:styleId="a5">
    <w:name w:val="表格"/>
    <w:basedOn w:val="a3"/>
    <w:next w:val="a3"/>
    <w:rsid w:val="0067380A"/>
    <w:pPr>
      <w:spacing w:line="440" w:lineRule="exact"/>
      <w:ind w:firstLineChars="0" w:firstLine="0"/>
      <w:jc w:val="center"/>
    </w:pPr>
    <w:rPr>
      <w:rFonts w:eastAsia="宋体"/>
      <w:sz w:val="28"/>
    </w:rPr>
  </w:style>
  <w:style w:type="character" w:customStyle="1" w:styleId="Char">
    <w:name w:val="公文主体 Char"/>
    <w:link w:val="a3"/>
    <w:rsid w:val="0067380A"/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石宇</dc:creator>
  <cp:lastModifiedBy>石宇</cp:lastModifiedBy>
  <cp:revision>1</cp:revision>
  <dcterms:created xsi:type="dcterms:W3CDTF">2017-09-30T08:13:00Z</dcterms:created>
  <dcterms:modified xsi:type="dcterms:W3CDTF">2017-09-30T08:14:00Z</dcterms:modified>
</cp:coreProperties>
</file>