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F0" w:rsidRDefault="00BF79F0" w:rsidP="00BF79F0">
      <w:pPr>
        <w:pStyle w:val="a9"/>
        <w:ind w:firstLineChars="0" w:firstLine="0"/>
        <w:rPr>
          <w:rFonts w:hint="eastAsia"/>
        </w:rPr>
      </w:pPr>
      <w:r>
        <w:t>附件</w:t>
      </w:r>
    </w:p>
    <w:p w:rsidR="00BF79F0" w:rsidRPr="00E75B24" w:rsidRDefault="00BF79F0" w:rsidP="00BF79F0">
      <w:pPr>
        <w:pStyle w:val="a7"/>
        <w:ind w:firstLine="631"/>
        <w:rPr>
          <w:rFonts w:hint="eastAsia"/>
        </w:rPr>
      </w:pPr>
    </w:p>
    <w:p w:rsidR="00BF79F0" w:rsidRDefault="00BF79F0" w:rsidP="00BF79F0">
      <w:pPr>
        <w:pStyle w:val="a8"/>
        <w:rPr>
          <w:rFonts w:hint="eastAsia"/>
        </w:rPr>
      </w:pPr>
      <w:bookmarkStart w:id="0" w:name="_GoBack"/>
      <w:r>
        <w:rPr>
          <w:rFonts w:hint="eastAsia"/>
        </w:rPr>
        <w:t>四川省</w:t>
      </w:r>
      <w:r>
        <w:rPr>
          <w:rFonts w:hint="eastAsia"/>
        </w:rPr>
        <w:t>2016</w:t>
      </w:r>
      <w:r>
        <w:rPr>
          <w:rFonts w:hint="eastAsia"/>
        </w:rPr>
        <w:t>年度</w:t>
      </w:r>
    </w:p>
    <w:p w:rsidR="00BF79F0" w:rsidRDefault="00BF79F0" w:rsidP="00BF79F0">
      <w:pPr>
        <w:pStyle w:val="a8"/>
        <w:rPr>
          <w:rFonts w:hint="eastAsia"/>
        </w:rPr>
      </w:pPr>
      <w:r>
        <w:rPr>
          <w:rFonts w:hint="eastAsia"/>
        </w:rPr>
        <w:t>二级安全质量标准化煤矿名单</w:t>
      </w:r>
    </w:p>
    <w:bookmarkEnd w:id="0"/>
    <w:p w:rsidR="00BF79F0" w:rsidRPr="00E75B24" w:rsidRDefault="00BF79F0" w:rsidP="00BF79F0">
      <w:pPr>
        <w:pStyle w:val="aa"/>
      </w:pP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6264"/>
        <w:gridCol w:w="1308"/>
      </w:tblGrid>
      <w:tr w:rsidR="00BF79F0" w:rsidRPr="00E75B24" w:rsidTr="003969E9">
        <w:trPr>
          <w:trHeight w:val="623"/>
          <w:tblHeader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Ansi="黑体" w:hint="eastAsia"/>
                <w:b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黑体" w:hint="eastAsia"/>
                <w:b/>
                <w:kern w:val="0"/>
                <w:sz w:val="26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Ansi="黑体" w:hint="eastAsia"/>
                <w:b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Ansi="黑体" w:hint="eastAsia"/>
                <w:b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黑体" w:hint="eastAsia"/>
                <w:b/>
                <w:kern w:val="0"/>
                <w:sz w:val="26"/>
                <w:szCs w:val="28"/>
              </w:rPr>
              <w:t>煤矿名称(全称)</w:t>
            </w:r>
          </w:p>
        </w:tc>
        <w:tc>
          <w:tcPr>
            <w:tcW w:w="1308" w:type="dxa"/>
            <w:vAlign w:val="center"/>
            <w:hideMark/>
          </w:tcPr>
          <w:p w:rsidR="00BF79F0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Ansi="黑体" w:hint="eastAsia"/>
                <w:b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黑体" w:hint="eastAsia"/>
                <w:b/>
                <w:kern w:val="0"/>
                <w:sz w:val="26"/>
                <w:szCs w:val="28"/>
              </w:rPr>
              <w:t>企业</w:t>
            </w:r>
          </w:p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Ansi="黑体" w:hint="eastAsia"/>
                <w:b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黑体" w:hint="eastAsia"/>
                <w:b/>
                <w:kern w:val="0"/>
                <w:sz w:val="26"/>
                <w:szCs w:val="28"/>
              </w:rPr>
              <w:t>类型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  <w:t>川煤集团</w:t>
            </w: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四川川煤华荣能源股份有限公司</w:t>
            </w: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太平煤矿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国有重点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2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攀枝花煤业（集团）有限责任公司大宝顶煤矿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国有重点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3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四川达竹煤电</w:t>
            </w:r>
            <w:proofErr w:type="gramEnd"/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(</w:t>
            </w: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集团</w:t>
            </w: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)</w:t>
            </w: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有限责任公司金刚煤矿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国有重点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4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四川达竹煤电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（集团）有限责任公司铁山南煤矿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国有重点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5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四川达竹煤电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（集团）有限责任公司</w:t>
            </w: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(</w:t>
            </w: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小河嘴煤矿</w:t>
            </w: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)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国有重点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6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shd w:val="clear" w:color="auto" w:fill="FFFFFF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四川省华蓥山煤业股份有限公司李子</w:t>
            </w: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垭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国有重点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7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四川省华蓥山煤业股份有限公司李子</w:t>
            </w: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垭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南二井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国有重点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8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四川芙蓉集团实业有限责任公司白皎煤矿（白皎井）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国有重点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9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四川芙蓉集团实业有限责任公司杉木树煤矿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国有重点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10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四川广旺能源发展（集团）有限责任公司赵家坝煤矿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国有重点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11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四川广旺能源发展（集团）</w:t>
            </w: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有限责任公司代池坝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国有重点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12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四川广旺能源发展</w:t>
            </w: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(</w:t>
            </w: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集团</w:t>
            </w: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)</w:t>
            </w: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有限责任公司唐家河煤矿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国有重点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13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proofErr w:type="gramStart"/>
            <w:r w:rsidRPr="00E75B2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  <w:t>古叙公司</w:t>
            </w:r>
            <w:proofErr w:type="gramEnd"/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川南煤业有限责任公司鲁班山北矿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国有重点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14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古蔺县宏达煤业有限责任公司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国有重点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15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BF79F0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</w:pPr>
          </w:p>
          <w:p w:rsidR="00BF79F0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</w:pPr>
          </w:p>
          <w:p w:rsidR="00BF79F0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  <w:t>乐山市</w:t>
            </w:r>
          </w:p>
          <w:p w:rsidR="00BF79F0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</w:pPr>
          </w:p>
          <w:p w:rsidR="00BF79F0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</w:pPr>
          </w:p>
          <w:p w:rsidR="00BF79F0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</w:pPr>
          </w:p>
          <w:p w:rsidR="00BF79F0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</w:pPr>
          </w:p>
          <w:p w:rsidR="00BF79F0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  <w:p w:rsidR="00BF79F0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  <w:p w:rsidR="00BF79F0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  <w:p w:rsidR="00BF79F0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  <w:t>乐山市</w:t>
            </w: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lastRenderedPageBreak/>
              <w:t>峨眉山市八益煤业有限公司苗圃煤矿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16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峨眉山市</w:t>
            </w: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川主张沟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9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17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四川和</w:t>
            </w: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邦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投资集团有限公司犍为桅杆坝煤矿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18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犍为县塘坝煤矿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19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四川省犍为滴水岩煤业有限责任公司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lastRenderedPageBreak/>
              <w:t>20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乐山市犍为寿保煤业有限公司犍为两河口煤矿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lastRenderedPageBreak/>
              <w:t>21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犍为县陶家河煤业有限公司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22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四川犍为胜利煤业有限公司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23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乐山白鹤煤矿有限公司</w:t>
            </w: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(</w:t>
            </w: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白鹤煤矿）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24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犍为县安泰煤业</w:t>
            </w: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有限责任公司协生煤矿</w:t>
            </w:r>
            <w:proofErr w:type="gramEnd"/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25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四川和</w:t>
            </w: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邦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集团乐山吉祥煤业有限责任公司</w:t>
            </w: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龙洞湾井</w:t>
            </w:r>
            <w:proofErr w:type="gramEnd"/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26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四川和</w:t>
            </w: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邦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集团乐山吉祥煤业有限责任公司红旗井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27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乐山市嘉上煤业有限公司大庆一井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28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乐山市四合煤业有限公司四合煤矿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29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乐山市嘉上煤业有限公司大庆二井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30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沐川县宇业煤矿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31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沐川</w:t>
            </w: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县九溢煤业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有限责任公司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32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沐川县宏图煤业有限公司罗岩煤矿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33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沐川县海云乡</w:t>
            </w: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青山马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跃煤矿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34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  <w:t>攀枝花市</w:t>
            </w: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攀枝花泓</w:t>
            </w: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鑫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矿业</w:t>
            </w: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集团金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谷煤业有限责任公司</w:t>
            </w: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1</w:t>
            </w: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井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35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攀枝花三维红</w:t>
            </w: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坭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矿业有限责任公司赵家湾煤矿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36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攀枝花三维红</w:t>
            </w: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坭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矿业有限责任公司卷子坪煤矿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37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BF79F0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</w:pPr>
          </w:p>
          <w:p w:rsidR="00BF79F0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</w:pPr>
          </w:p>
          <w:p w:rsidR="00BF79F0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</w:pPr>
          </w:p>
          <w:p w:rsidR="00BF79F0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  <w:t>泸州市</w:t>
            </w:r>
          </w:p>
          <w:p w:rsidR="00BF79F0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</w:pPr>
          </w:p>
          <w:p w:rsidR="00BF79F0" w:rsidRDefault="00BF79F0" w:rsidP="003969E9">
            <w:pPr>
              <w:pStyle w:val="aa"/>
              <w:rPr>
                <w:rFonts w:hint="eastAsia"/>
                <w:kern w:val="0"/>
              </w:rPr>
            </w:pPr>
            <w:r>
              <w:rPr>
                <w:kern w:val="0"/>
              </w:rPr>
              <w:br/>
            </w:r>
          </w:p>
          <w:p w:rsidR="00BF79F0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</w:pPr>
          </w:p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  <w:t>泸州市</w:t>
            </w: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lastRenderedPageBreak/>
              <w:t>古蔺县石宝</w:t>
            </w: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镇隆石煤矿</w:t>
            </w:r>
            <w:proofErr w:type="gramEnd"/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38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古蔺县榆新煤业</w:t>
            </w: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有限</w:t>
            </w: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责任</w:t>
            </w: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公司榆新煤厂</w:t>
            </w:r>
            <w:proofErr w:type="gramEnd"/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39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泸州永宁矿业有限公司刁林沟煤矿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40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泸州锦运煤业</w:t>
            </w: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有限公司</w:t>
            </w: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朱洞煤矿</w:t>
            </w:r>
            <w:proofErr w:type="gramEnd"/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41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泸县玄滩长沙庙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42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泸州远大煤业有限公司</w:t>
            </w: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（泸县远大煤矿）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43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泸县</w:t>
            </w: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鑫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福煤业有限公司狐狸坡煤矿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lastRenderedPageBreak/>
              <w:t>44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叙永</w:t>
            </w: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鑫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福煤业有限公司灯盏坪煤矿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lastRenderedPageBreak/>
              <w:t>45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叙永</w:t>
            </w: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鑫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福煤业有限公司后山煤矿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46</w:t>
            </w:r>
          </w:p>
        </w:tc>
        <w:tc>
          <w:tcPr>
            <w:tcW w:w="1276" w:type="dxa"/>
            <w:vMerge w:val="restart"/>
            <w:vAlign w:val="center"/>
          </w:tcPr>
          <w:p w:rsidR="00BF79F0" w:rsidRPr="00E75B24" w:rsidRDefault="00BF79F0" w:rsidP="003969E9">
            <w:pPr>
              <w:spacing w:line="440" w:lineRule="exact"/>
              <w:jc w:val="center"/>
              <w:rPr>
                <w:rFonts w:ascii="仿宋_GB2312" w:eastAsia="仿宋_GB2312" w:hint="eastAsia"/>
                <w:sz w:val="26"/>
                <w:szCs w:val="28"/>
              </w:rPr>
            </w:pPr>
            <w:proofErr w:type="gramStart"/>
            <w:r w:rsidRPr="00E75B2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  <w:t>达州市</w:t>
            </w:r>
            <w:proofErr w:type="gramEnd"/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大竹县堡子矿业有限责任公司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47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大竹县新桥红星煤矿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48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大竹县平桥煤业有限公司平桥煤矿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49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大竹县大枫树</w:t>
            </w: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矿业</w:t>
            </w: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有限责任公司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50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四川神州矿业开发有限公司观音煤矿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51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达州市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兴安煤业有限公司船儿河坝煤矿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52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万源市同兴煤矿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53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万源市竹源煤业有限公司长石煤矿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54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达州双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庆矿业有限公司双庆煤矿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55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达州市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宣汉县向阳煤业有限公司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56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宣汉县勇平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矿业有限公司勇平煤矿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57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宣汉县富祥矿业有限公司开宣煤矿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58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达州市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兴旺煤业有限公司兴旺煤矿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59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达州市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通川区杨家沟煤业有限公司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60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达州市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金惠来煤业有限公司福善炉堆子煤矿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61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达州市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达县胜利煤业有限公司胜利煤矿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62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渠县新临江煤矿（月台矿井）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63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开江县开丰煤矿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64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达州市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开江花草沟煤业有限责任公司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65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BF79F0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</w:pPr>
          </w:p>
          <w:p w:rsidR="00BF79F0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  <w:t>宜宾市</w:t>
            </w:r>
          </w:p>
          <w:p w:rsidR="00BF79F0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</w:pPr>
          </w:p>
          <w:p w:rsidR="00BF79F0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</w:pPr>
          </w:p>
          <w:p w:rsidR="00BF79F0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  <w:p w:rsidR="00BF79F0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  <w:p w:rsidR="00BF79F0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  <w:t>宜宾市</w:t>
            </w: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lastRenderedPageBreak/>
              <w:t>兴文县</w:t>
            </w: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万寿镇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兴龙煤矿</w:t>
            </w:r>
          </w:p>
        </w:tc>
        <w:tc>
          <w:tcPr>
            <w:tcW w:w="1308" w:type="dxa"/>
            <w:vAlign w:val="center"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66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四川省宏能芙蓉煤矿有限责任公司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地方国有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67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珙县万兴煤炭生产有限公司万兴煤矿（原麻塘村煤厂）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lastRenderedPageBreak/>
              <w:t>68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江安县煤矿有限公司（江安县煤矿）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地方国有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lastRenderedPageBreak/>
              <w:t>69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珙县泰源矿业有限责任公司泰源煤矿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70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四川江安石桥煤业有限公司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71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四川省兴文县建设煤矿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72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兴文县</w:t>
            </w:r>
            <w:proofErr w:type="gramStart"/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万寿镇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玉竹山煤矿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73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筠连县镇</w:t>
            </w: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舟镇利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兰煤</w:t>
            </w: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业有限责任公司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74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筠连县水洋煤业有限责任公司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75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  <w:t>广元市</w:t>
            </w: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旺苍县致远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煤业有限公司</w:t>
            </w: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蔡磁沟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76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广元市三军煤业有限责任公司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77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广元市荣和矿业有限公司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78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  <w:t>自贡市</w:t>
            </w: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荣县成大煤业有限公司</w:t>
            </w: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（</w:t>
            </w:r>
            <w:proofErr w:type="gramStart"/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阳沟河</w:t>
            </w:r>
            <w:proofErr w:type="gramEnd"/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煤矿）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79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荣县双庆矿业有限公司顺利煤矿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80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自贡市天宇实业有限公司度新煤矿度新井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51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81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  <w:t>内江市</w:t>
            </w: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内江市双鹰煤炭有限责任公司</w:t>
            </w: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楠木寺井</w:t>
            </w:r>
            <w:proofErr w:type="gramEnd"/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82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内江南光有限责任公司楠木寺煤矿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83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威远县侨生能源有限公司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84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内江市沙湾煤业有限公司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85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四川荣威集团连界工农煤业有限公司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86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  <w:t>雅安市</w:t>
            </w: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荥经县张家湾煤业有限公司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87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shd w:val="clear" w:color="auto" w:fill="FFFFFF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荥经县更兴煤业有限责任公司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88</w:t>
            </w:r>
          </w:p>
        </w:tc>
        <w:tc>
          <w:tcPr>
            <w:tcW w:w="1276" w:type="dxa"/>
            <w:vMerge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天</w:t>
            </w: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全县天民昂州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煤炭有限公司</w:t>
            </w: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昂州煤矿北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89</w:t>
            </w:r>
          </w:p>
        </w:tc>
        <w:tc>
          <w:tcPr>
            <w:tcW w:w="1276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  <w:t>广安市</w:t>
            </w: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广安意民煤电有限责任公司</w:t>
            </w: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蔡</w:t>
            </w:r>
            <w:proofErr w:type="gramEnd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山洞煤矿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90</w:t>
            </w:r>
          </w:p>
        </w:tc>
        <w:tc>
          <w:tcPr>
            <w:tcW w:w="1276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  <w:t>巴中市</w:t>
            </w: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南江煤电有限责任公司</w:t>
            </w:r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乡镇煤矿</w:t>
            </w:r>
          </w:p>
        </w:tc>
      </w:tr>
      <w:tr w:rsidR="00BF79F0" w:rsidRPr="00E75B24" w:rsidTr="003969E9">
        <w:trPr>
          <w:trHeight w:val="480"/>
          <w:jc w:val="center"/>
        </w:trPr>
        <w:tc>
          <w:tcPr>
            <w:tcW w:w="562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int="eastAsia"/>
                <w:kern w:val="0"/>
                <w:sz w:val="26"/>
                <w:szCs w:val="28"/>
              </w:rPr>
              <w:t>91</w:t>
            </w:r>
          </w:p>
        </w:tc>
        <w:tc>
          <w:tcPr>
            <w:tcW w:w="1276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8"/>
              </w:rPr>
              <w:t>凉山州</w:t>
            </w:r>
          </w:p>
        </w:tc>
        <w:tc>
          <w:tcPr>
            <w:tcW w:w="6264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凉山</w:t>
            </w:r>
            <w:proofErr w:type="gramStart"/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州益门煤矿</w:t>
            </w:r>
            <w:proofErr w:type="gramEnd"/>
          </w:p>
        </w:tc>
        <w:tc>
          <w:tcPr>
            <w:tcW w:w="1308" w:type="dxa"/>
            <w:vAlign w:val="center"/>
            <w:hideMark/>
          </w:tcPr>
          <w:p w:rsidR="00BF79F0" w:rsidRPr="00E75B24" w:rsidRDefault="00BF79F0" w:rsidP="003969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6"/>
                <w:szCs w:val="28"/>
              </w:rPr>
            </w:pPr>
            <w:r w:rsidRPr="00E75B24">
              <w:rPr>
                <w:rFonts w:ascii="仿宋_GB2312" w:eastAsia="仿宋_GB2312" w:hAnsi="宋体" w:cs="宋体" w:hint="eastAsia"/>
                <w:kern w:val="0"/>
                <w:sz w:val="26"/>
                <w:szCs w:val="28"/>
              </w:rPr>
              <w:t>地方国有</w:t>
            </w:r>
          </w:p>
        </w:tc>
      </w:tr>
    </w:tbl>
    <w:p w:rsidR="003048E4" w:rsidRDefault="003048E4"/>
    <w:sectPr w:rsidR="003048E4" w:rsidSect="009F6406">
      <w:footerReference w:type="even" r:id="rId5"/>
      <w:footerReference w:type="default" r:id="rId6"/>
      <w:pgSz w:w="11906" w:h="16838" w:code="9"/>
      <w:pgMar w:top="2098" w:right="1474" w:bottom="1701" w:left="1588" w:header="284" w:footer="1418" w:gutter="0"/>
      <w:cols w:space="425"/>
      <w:titlePg/>
      <w:docGrid w:type="linesAndChars" w:linePitch="58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5B" w:rsidRDefault="00BF79F0" w:rsidP="00D9558E">
    <w:pPr>
      <w:pStyle w:val="ab"/>
      <w:ind w:right="360" w:firstLineChars="120" w:firstLine="336"/>
      <w:rPr>
        <w:rFonts w:hint="eastAsia"/>
        <w:sz w:val="28"/>
      </w:rPr>
    </w:pPr>
    <w:r>
      <w:rPr>
        <w:rStyle w:val="ac"/>
        <w:rFonts w:hint="eastAsia"/>
        <w:sz w:val="28"/>
      </w:rPr>
      <w:t>—</w:t>
    </w:r>
    <w:r w:rsidRPr="009F6406">
      <w:rPr>
        <w:rStyle w:val="ac"/>
        <w:sz w:val="28"/>
        <w:szCs w:val="28"/>
      </w:rPr>
      <w:fldChar w:fldCharType="begin"/>
    </w:r>
    <w:r w:rsidRPr="009F6406">
      <w:rPr>
        <w:rStyle w:val="ac"/>
        <w:sz w:val="28"/>
        <w:szCs w:val="28"/>
      </w:rPr>
      <w:instrText xml:space="preserve"> PAGE </w:instrText>
    </w:r>
    <w:r w:rsidRPr="009F6406">
      <w:rPr>
        <w:rStyle w:val="ac"/>
        <w:sz w:val="28"/>
        <w:szCs w:val="28"/>
      </w:rPr>
      <w:fldChar w:fldCharType="separate"/>
    </w:r>
    <w:r>
      <w:rPr>
        <w:rStyle w:val="ac"/>
        <w:noProof/>
        <w:sz w:val="28"/>
        <w:szCs w:val="28"/>
      </w:rPr>
      <w:t>4</w:t>
    </w:r>
    <w:r w:rsidRPr="009F6406">
      <w:rPr>
        <w:rStyle w:val="ac"/>
        <w:sz w:val="28"/>
        <w:szCs w:val="28"/>
      </w:rPr>
      <w:fldChar w:fldCharType="end"/>
    </w:r>
    <w:r>
      <w:rPr>
        <w:rStyle w:val="ac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5B" w:rsidRDefault="00BF79F0" w:rsidP="009F6406">
    <w:pPr>
      <w:pStyle w:val="ab"/>
      <w:ind w:rightChars="170" w:right="357"/>
      <w:jc w:val="right"/>
      <w:rPr>
        <w:rFonts w:hint="eastAsia"/>
        <w:sz w:val="28"/>
      </w:rPr>
    </w:pPr>
    <w:r>
      <w:rPr>
        <w:rStyle w:val="ac"/>
        <w:rFonts w:hint="eastAsia"/>
        <w:sz w:val="28"/>
      </w:rPr>
      <w:t>—</w:t>
    </w:r>
    <w:r w:rsidRPr="009F6406">
      <w:rPr>
        <w:rStyle w:val="ac"/>
        <w:sz w:val="28"/>
        <w:szCs w:val="28"/>
      </w:rPr>
      <w:fldChar w:fldCharType="begin"/>
    </w:r>
    <w:r w:rsidRPr="009F6406">
      <w:rPr>
        <w:rStyle w:val="ac"/>
        <w:sz w:val="28"/>
        <w:szCs w:val="28"/>
      </w:rPr>
      <w:instrText xml:space="preserve"> PAGE </w:instrText>
    </w:r>
    <w:r w:rsidRPr="009F6406">
      <w:rPr>
        <w:rStyle w:val="ac"/>
        <w:sz w:val="28"/>
        <w:szCs w:val="28"/>
      </w:rPr>
      <w:fldChar w:fldCharType="separate"/>
    </w:r>
    <w:r>
      <w:rPr>
        <w:rStyle w:val="ac"/>
        <w:noProof/>
        <w:sz w:val="28"/>
        <w:szCs w:val="28"/>
      </w:rPr>
      <w:t>2</w:t>
    </w:r>
    <w:r w:rsidRPr="009F6406">
      <w:rPr>
        <w:rStyle w:val="ac"/>
        <w:sz w:val="28"/>
        <w:szCs w:val="28"/>
      </w:rPr>
      <w:fldChar w:fldCharType="end"/>
    </w:r>
    <w:r>
      <w:rPr>
        <w:rStyle w:val="ac"/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F0"/>
    <w:rsid w:val="003048E4"/>
    <w:rsid w:val="005C45A7"/>
    <w:rsid w:val="00B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F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paragraph" w:customStyle="1" w:styleId="a7">
    <w:name w:val="公文主体"/>
    <w:basedOn w:val="a"/>
    <w:link w:val="Char1"/>
    <w:rsid w:val="00BF79F0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8">
    <w:name w:val="大标题"/>
    <w:basedOn w:val="a7"/>
    <w:next w:val="a"/>
    <w:link w:val="Char2"/>
    <w:rsid w:val="00BF79F0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9">
    <w:name w:val="一级标题"/>
    <w:basedOn w:val="a7"/>
    <w:next w:val="a7"/>
    <w:rsid w:val="00BF79F0"/>
    <w:pPr>
      <w:outlineLvl w:val="2"/>
    </w:pPr>
    <w:rPr>
      <w:rFonts w:eastAsia="黑体"/>
      <w:effect w:val="antsRed"/>
    </w:rPr>
  </w:style>
  <w:style w:type="paragraph" w:customStyle="1" w:styleId="aa">
    <w:name w:val="表格"/>
    <w:basedOn w:val="a7"/>
    <w:next w:val="a7"/>
    <w:rsid w:val="00BF79F0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paragraph" w:styleId="ab">
    <w:name w:val="footer"/>
    <w:basedOn w:val="a"/>
    <w:link w:val="Char3"/>
    <w:rsid w:val="00BF7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rsid w:val="00BF79F0"/>
    <w:rPr>
      <w:kern w:val="2"/>
      <w:sz w:val="18"/>
      <w:szCs w:val="18"/>
    </w:rPr>
  </w:style>
  <w:style w:type="character" w:styleId="ac">
    <w:name w:val="page number"/>
    <w:basedOn w:val="a0"/>
    <w:rsid w:val="00BF79F0"/>
  </w:style>
  <w:style w:type="character" w:customStyle="1" w:styleId="Char1">
    <w:name w:val="公文主体 Char"/>
    <w:link w:val="a7"/>
    <w:rsid w:val="00BF79F0"/>
    <w:rPr>
      <w:rFonts w:eastAsia="仿宋_GB2312"/>
      <w:kern w:val="2"/>
      <w:sz w:val="32"/>
      <w:szCs w:val="24"/>
    </w:rPr>
  </w:style>
  <w:style w:type="character" w:customStyle="1" w:styleId="Char2">
    <w:name w:val="大标题 Char"/>
    <w:basedOn w:val="a0"/>
    <w:link w:val="a8"/>
    <w:rsid w:val="00BF79F0"/>
    <w:rPr>
      <w:rFonts w:eastAsia="方正小标宋简体"/>
      <w:kern w:val="2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F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paragraph" w:customStyle="1" w:styleId="a7">
    <w:name w:val="公文主体"/>
    <w:basedOn w:val="a"/>
    <w:link w:val="Char1"/>
    <w:rsid w:val="00BF79F0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8">
    <w:name w:val="大标题"/>
    <w:basedOn w:val="a7"/>
    <w:next w:val="a"/>
    <w:link w:val="Char2"/>
    <w:rsid w:val="00BF79F0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9">
    <w:name w:val="一级标题"/>
    <w:basedOn w:val="a7"/>
    <w:next w:val="a7"/>
    <w:rsid w:val="00BF79F0"/>
    <w:pPr>
      <w:outlineLvl w:val="2"/>
    </w:pPr>
    <w:rPr>
      <w:rFonts w:eastAsia="黑体"/>
      <w:effect w:val="antsRed"/>
    </w:rPr>
  </w:style>
  <w:style w:type="paragraph" w:customStyle="1" w:styleId="aa">
    <w:name w:val="表格"/>
    <w:basedOn w:val="a7"/>
    <w:next w:val="a7"/>
    <w:rsid w:val="00BF79F0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paragraph" w:styleId="ab">
    <w:name w:val="footer"/>
    <w:basedOn w:val="a"/>
    <w:link w:val="Char3"/>
    <w:rsid w:val="00BF7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rsid w:val="00BF79F0"/>
    <w:rPr>
      <w:kern w:val="2"/>
      <w:sz w:val="18"/>
      <w:szCs w:val="18"/>
    </w:rPr>
  </w:style>
  <w:style w:type="character" w:styleId="ac">
    <w:name w:val="page number"/>
    <w:basedOn w:val="a0"/>
    <w:rsid w:val="00BF79F0"/>
  </w:style>
  <w:style w:type="character" w:customStyle="1" w:styleId="Char1">
    <w:name w:val="公文主体 Char"/>
    <w:link w:val="a7"/>
    <w:rsid w:val="00BF79F0"/>
    <w:rPr>
      <w:rFonts w:eastAsia="仿宋_GB2312"/>
      <w:kern w:val="2"/>
      <w:sz w:val="32"/>
      <w:szCs w:val="24"/>
    </w:rPr>
  </w:style>
  <w:style w:type="character" w:customStyle="1" w:styleId="Char2">
    <w:name w:val="大标题 Char"/>
    <w:basedOn w:val="a0"/>
    <w:link w:val="a8"/>
    <w:rsid w:val="00BF79F0"/>
    <w:rPr>
      <w:rFonts w:eastAsia="方正小标宋简体"/>
      <w:kern w:val="2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石宇</dc:creator>
  <cp:lastModifiedBy>石宇</cp:lastModifiedBy>
  <cp:revision>1</cp:revision>
  <dcterms:created xsi:type="dcterms:W3CDTF">2017-01-16T03:35:00Z</dcterms:created>
  <dcterms:modified xsi:type="dcterms:W3CDTF">2017-01-16T03:36:00Z</dcterms:modified>
</cp:coreProperties>
</file>