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46" w:rsidRDefault="003B6946" w:rsidP="003B6946">
      <w:pPr>
        <w:pStyle w:val="a9"/>
        <w:ind w:firstLineChars="0" w:firstLine="0"/>
      </w:pPr>
      <w:r>
        <w:rPr>
          <w:rFonts w:hint="eastAsia"/>
        </w:rPr>
        <w:t>附件</w:t>
      </w:r>
    </w:p>
    <w:p w:rsidR="003B6946" w:rsidRDefault="003B6946" w:rsidP="003B6946">
      <w:pPr>
        <w:pStyle w:val="a7"/>
        <w:ind w:firstLine="631"/>
      </w:pPr>
    </w:p>
    <w:p w:rsidR="003B6946" w:rsidRDefault="003B6946" w:rsidP="003B6946">
      <w:pPr>
        <w:pStyle w:val="a8"/>
        <w:rPr>
          <w:rFonts w:hint="eastAsia"/>
          <w:kern w:val="0"/>
        </w:rPr>
      </w:pPr>
      <w:bookmarkStart w:id="0" w:name="_GoBack"/>
      <w:r w:rsidRPr="00EF1A75">
        <w:rPr>
          <w:rFonts w:hint="eastAsia"/>
          <w:kern w:val="0"/>
        </w:rPr>
        <w:t>二级安全生产标准化企业名单</w:t>
      </w:r>
      <w:bookmarkEnd w:id="0"/>
    </w:p>
    <w:p w:rsidR="003B6946" w:rsidRPr="003B2838" w:rsidRDefault="003B6946" w:rsidP="003B6946">
      <w:pPr>
        <w:pStyle w:val="aa"/>
      </w:pP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1</w:t>
      </w:r>
      <w:r>
        <w:rPr>
          <w:rFonts w:hint="eastAsia"/>
          <w:kern w:val="0"/>
        </w:rPr>
        <w:t>、中国移动通信集团四川有限公司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2</w:t>
      </w:r>
      <w:r>
        <w:rPr>
          <w:rFonts w:hint="eastAsia"/>
          <w:kern w:val="0"/>
        </w:rPr>
        <w:t>、中国移动通信集团四川有限公司业务支撑中心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3</w:t>
      </w:r>
      <w:r>
        <w:rPr>
          <w:rFonts w:hint="eastAsia"/>
          <w:kern w:val="0"/>
        </w:rPr>
        <w:t>、中国移动通信集团四川有限公司建设中心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4</w:t>
      </w:r>
      <w:r>
        <w:rPr>
          <w:rFonts w:hint="eastAsia"/>
          <w:kern w:val="0"/>
        </w:rPr>
        <w:t>、中国移动通信集团四川有限公司网络管理中心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5</w:t>
      </w:r>
      <w:r>
        <w:rPr>
          <w:rFonts w:hint="eastAsia"/>
          <w:kern w:val="0"/>
        </w:rPr>
        <w:t>、中国移动通信集团四川有限公司后勤服务管理中心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6</w:t>
      </w:r>
      <w:r>
        <w:rPr>
          <w:rFonts w:hint="eastAsia"/>
          <w:kern w:val="0"/>
        </w:rPr>
        <w:t>、中国移动通信集团四川有限公司网络优化中心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7</w:t>
      </w:r>
      <w:r>
        <w:rPr>
          <w:rFonts w:hint="eastAsia"/>
          <w:kern w:val="0"/>
        </w:rPr>
        <w:t>、中国电信股份有限公司绵阳分公司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8</w:t>
      </w:r>
      <w:r>
        <w:rPr>
          <w:rFonts w:hint="eastAsia"/>
          <w:kern w:val="0"/>
        </w:rPr>
        <w:t>、中国电信股份有限公司德阳分公司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9</w:t>
      </w:r>
      <w:r>
        <w:rPr>
          <w:rFonts w:hint="eastAsia"/>
          <w:kern w:val="0"/>
        </w:rPr>
        <w:t>、中国电信股份有限公司雅安分公司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10</w:t>
      </w:r>
      <w:r>
        <w:rPr>
          <w:rFonts w:hint="eastAsia"/>
          <w:kern w:val="0"/>
        </w:rPr>
        <w:t>、中国电信股份有限公司自贡分公司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11</w:t>
      </w:r>
      <w:r>
        <w:rPr>
          <w:rFonts w:hint="eastAsia"/>
          <w:kern w:val="0"/>
        </w:rPr>
        <w:t>、中国电信股份有限公司宜宾分公司</w:t>
      </w:r>
    </w:p>
    <w:p w:rsidR="003B6946" w:rsidRPr="00EF1A75" w:rsidRDefault="003B6946" w:rsidP="003B6946">
      <w:pPr>
        <w:pStyle w:val="a7"/>
        <w:ind w:firstLine="631"/>
        <w:rPr>
          <w:kern w:val="0"/>
        </w:rPr>
      </w:pPr>
      <w:r w:rsidRPr="00EF1A75">
        <w:rPr>
          <w:rFonts w:hint="eastAsia"/>
          <w:kern w:val="0"/>
        </w:rPr>
        <w:t>12</w:t>
      </w:r>
      <w:r>
        <w:rPr>
          <w:rFonts w:hint="eastAsia"/>
          <w:kern w:val="0"/>
        </w:rPr>
        <w:t>、中国电信股份有限公司眉山分公司</w:t>
      </w:r>
    </w:p>
    <w:p w:rsidR="003B6946" w:rsidRDefault="003B6946" w:rsidP="003B6946">
      <w:pPr>
        <w:pStyle w:val="a7"/>
        <w:ind w:firstLine="631"/>
        <w:rPr>
          <w:kern w:val="0"/>
        </w:rPr>
      </w:pP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、成都兴蓉环保科技有限公司</w:t>
      </w:r>
    </w:p>
    <w:p w:rsidR="003B6946" w:rsidRPr="005A7797" w:rsidRDefault="003B6946" w:rsidP="003B6946">
      <w:pPr>
        <w:pStyle w:val="a7"/>
        <w:ind w:firstLine="631"/>
        <w:rPr>
          <w:kern w:val="0"/>
        </w:rPr>
      </w:pPr>
      <w:r>
        <w:rPr>
          <w:rFonts w:hint="eastAsia"/>
          <w:kern w:val="0"/>
        </w:rPr>
        <w:t>14</w:t>
      </w:r>
      <w:r>
        <w:rPr>
          <w:rFonts w:hint="eastAsia"/>
          <w:kern w:val="0"/>
        </w:rPr>
        <w:t>、</w:t>
      </w:r>
      <w:r w:rsidRPr="005A7797">
        <w:rPr>
          <w:rFonts w:hint="eastAsia"/>
          <w:kern w:val="0"/>
        </w:rPr>
        <w:t>四川省天然气川东能源有限责任公司</w:t>
      </w:r>
    </w:p>
    <w:p w:rsidR="003B6946" w:rsidRPr="005A7797" w:rsidRDefault="003B6946" w:rsidP="003B6946">
      <w:pPr>
        <w:pStyle w:val="a7"/>
        <w:ind w:firstLine="631"/>
        <w:rPr>
          <w:kern w:val="0"/>
        </w:rPr>
      </w:pP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、</w:t>
      </w:r>
      <w:r w:rsidRPr="005A7797">
        <w:rPr>
          <w:rFonts w:hint="eastAsia"/>
          <w:kern w:val="0"/>
        </w:rPr>
        <w:t>四川省天然气广元能源有限责任公司</w:t>
      </w:r>
    </w:p>
    <w:p w:rsidR="003B6946" w:rsidRPr="005A7797" w:rsidRDefault="003B6946" w:rsidP="003B6946">
      <w:pPr>
        <w:pStyle w:val="a7"/>
        <w:ind w:firstLine="631"/>
        <w:rPr>
          <w:kern w:val="0"/>
        </w:rPr>
      </w:pP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、</w:t>
      </w:r>
      <w:r w:rsidRPr="005A7797">
        <w:rPr>
          <w:rFonts w:hint="eastAsia"/>
          <w:kern w:val="0"/>
        </w:rPr>
        <w:t>四川省天然气绵阳燃气有限责任公司</w:t>
      </w:r>
    </w:p>
    <w:p w:rsidR="003B6946" w:rsidRPr="005A7797" w:rsidRDefault="003B6946" w:rsidP="003B6946">
      <w:pPr>
        <w:pStyle w:val="a7"/>
        <w:ind w:firstLine="631"/>
        <w:rPr>
          <w:kern w:val="0"/>
        </w:rPr>
      </w:pPr>
      <w:r>
        <w:rPr>
          <w:rFonts w:hint="eastAsia"/>
          <w:kern w:val="0"/>
        </w:rPr>
        <w:t>17</w:t>
      </w:r>
      <w:r>
        <w:rPr>
          <w:rFonts w:hint="eastAsia"/>
          <w:kern w:val="0"/>
        </w:rPr>
        <w:t>、</w:t>
      </w:r>
      <w:r w:rsidRPr="005A7797">
        <w:rPr>
          <w:rFonts w:hint="eastAsia"/>
          <w:kern w:val="0"/>
        </w:rPr>
        <w:t>四川省天然气郫县燃气有限责任公司</w:t>
      </w:r>
    </w:p>
    <w:p w:rsidR="003048E4" w:rsidRPr="003B6946" w:rsidRDefault="003B6946" w:rsidP="003B6946">
      <w:pPr>
        <w:pStyle w:val="a7"/>
        <w:ind w:firstLine="631"/>
      </w:pPr>
      <w:r>
        <w:rPr>
          <w:rFonts w:hint="eastAsia"/>
          <w:kern w:val="0"/>
        </w:rPr>
        <w:t>18</w:t>
      </w:r>
      <w:r>
        <w:rPr>
          <w:rFonts w:hint="eastAsia"/>
          <w:kern w:val="0"/>
        </w:rPr>
        <w:t>、</w:t>
      </w:r>
      <w:r w:rsidRPr="005A7797">
        <w:rPr>
          <w:rFonts w:hint="eastAsia"/>
          <w:kern w:val="0"/>
        </w:rPr>
        <w:t>四川省西岭能源有限责任公司</w:t>
      </w:r>
    </w:p>
    <w:sectPr w:rsidR="003048E4" w:rsidRPr="003B69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531" w:bottom="1928" w:left="1531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3B6946">
    <w:pPr>
      <w:pStyle w:val="ab"/>
      <w:ind w:right="360" w:firstLineChars="100" w:firstLine="280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2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3B6946" w:rsidP="003B2838">
    <w:pPr>
      <w:pStyle w:val="ab"/>
      <w:ind w:rightChars="150" w:right="315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2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3B6946">
    <w:pPr>
      <w:pStyle w:val="ab"/>
      <w:ind w:rightChars="150" w:right="315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1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6" w:rsidRDefault="003B69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6" w:rsidRDefault="003B694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6" w:rsidRDefault="003B694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46"/>
    <w:rsid w:val="003048E4"/>
    <w:rsid w:val="003B6946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3B6946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link w:val="Char2"/>
    <w:rsid w:val="003B694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3B6946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3B6946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3"/>
    <w:rsid w:val="003B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3B6946"/>
    <w:rPr>
      <w:kern w:val="2"/>
      <w:sz w:val="18"/>
      <w:szCs w:val="18"/>
    </w:rPr>
  </w:style>
  <w:style w:type="character" w:styleId="ac">
    <w:name w:val="page number"/>
    <w:basedOn w:val="a0"/>
    <w:rsid w:val="003B6946"/>
  </w:style>
  <w:style w:type="paragraph" w:styleId="ad">
    <w:name w:val="header"/>
    <w:basedOn w:val="a"/>
    <w:link w:val="Char4"/>
    <w:uiPriority w:val="99"/>
    <w:rsid w:val="003B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3B6946"/>
    <w:rPr>
      <w:kern w:val="2"/>
      <w:sz w:val="18"/>
      <w:szCs w:val="18"/>
    </w:rPr>
  </w:style>
  <w:style w:type="character" w:customStyle="1" w:styleId="Char1">
    <w:name w:val="公文主体 Char"/>
    <w:basedOn w:val="a0"/>
    <w:link w:val="a7"/>
    <w:rsid w:val="003B6946"/>
    <w:rPr>
      <w:rFonts w:eastAsia="仿宋_GB2312"/>
      <w:kern w:val="2"/>
      <w:sz w:val="32"/>
      <w:szCs w:val="24"/>
    </w:rPr>
  </w:style>
  <w:style w:type="character" w:customStyle="1" w:styleId="Char2">
    <w:name w:val="大标题 Char"/>
    <w:basedOn w:val="Char1"/>
    <w:link w:val="a8"/>
    <w:rsid w:val="003B6946"/>
    <w:rPr>
      <w:rFonts w:eastAsia="方正小标宋简体"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3B6946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link w:val="Char2"/>
    <w:rsid w:val="003B694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3B6946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3B6946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3"/>
    <w:rsid w:val="003B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3B6946"/>
    <w:rPr>
      <w:kern w:val="2"/>
      <w:sz w:val="18"/>
      <w:szCs w:val="18"/>
    </w:rPr>
  </w:style>
  <w:style w:type="character" w:styleId="ac">
    <w:name w:val="page number"/>
    <w:basedOn w:val="a0"/>
    <w:rsid w:val="003B6946"/>
  </w:style>
  <w:style w:type="paragraph" w:styleId="ad">
    <w:name w:val="header"/>
    <w:basedOn w:val="a"/>
    <w:link w:val="Char4"/>
    <w:uiPriority w:val="99"/>
    <w:rsid w:val="003B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3B6946"/>
    <w:rPr>
      <w:kern w:val="2"/>
      <w:sz w:val="18"/>
      <w:szCs w:val="18"/>
    </w:rPr>
  </w:style>
  <w:style w:type="character" w:customStyle="1" w:styleId="Char1">
    <w:name w:val="公文主体 Char"/>
    <w:basedOn w:val="a0"/>
    <w:link w:val="a7"/>
    <w:rsid w:val="003B6946"/>
    <w:rPr>
      <w:rFonts w:eastAsia="仿宋_GB2312"/>
      <w:kern w:val="2"/>
      <w:sz w:val="32"/>
      <w:szCs w:val="24"/>
    </w:rPr>
  </w:style>
  <w:style w:type="character" w:customStyle="1" w:styleId="Char2">
    <w:name w:val="大标题 Char"/>
    <w:basedOn w:val="Char1"/>
    <w:link w:val="a8"/>
    <w:rsid w:val="003B6946"/>
    <w:rPr>
      <w:rFonts w:eastAsia="方正小标宋简体"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2017-01-11T02:28:00Z</dcterms:created>
  <dcterms:modified xsi:type="dcterms:W3CDTF">2017-01-11T02:29:00Z</dcterms:modified>
</cp:coreProperties>
</file>