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宋体" w:eastAsia="黑体"/>
          <w:sz w:val="32"/>
          <w:szCs w:val="32"/>
        </w:rPr>
      </w:pPr>
      <w:r>
        <w:rPr>
          <w:rFonts w:hint="eastAsia" w:ascii="黑体" w:hAnsi="宋体" w:eastAsia="黑体"/>
          <w:sz w:val="32"/>
          <w:szCs w:val="32"/>
        </w:rPr>
        <w:t>附件11</w:t>
      </w:r>
    </w:p>
    <w:p>
      <w:pPr>
        <w:tabs>
          <w:tab w:val="left" w:pos="7560"/>
        </w:tabs>
        <w:adjustRightInd w:val="0"/>
        <w:snapToGrid w:val="0"/>
        <w:spacing w:line="580" w:lineRule="exact"/>
        <w:jc w:val="center"/>
        <w:rPr>
          <w:rFonts w:hint="eastAsia" w:ascii="方正小标宋简体" w:eastAsia="方正小标宋简体"/>
          <w:bCs/>
          <w:color w:val="000000"/>
          <w:sz w:val="44"/>
          <w:szCs w:val="44"/>
        </w:rPr>
      </w:pPr>
      <w:r>
        <w:rPr>
          <w:rFonts w:hint="eastAsia" w:ascii="方正小标宋简体" w:eastAsia="方正小标宋简体"/>
          <w:bCs/>
          <w:color w:val="000000"/>
          <w:sz w:val="44"/>
          <w:szCs w:val="44"/>
        </w:rPr>
        <w:t>四川省2020年春节后出省务工和返岗</w:t>
      </w:r>
    </w:p>
    <w:p>
      <w:pPr>
        <w:tabs>
          <w:tab w:val="left" w:pos="7560"/>
        </w:tabs>
        <w:adjustRightInd w:val="0"/>
        <w:snapToGrid w:val="0"/>
        <w:spacing w:line="580" w:lineRule="exact"/>
        <w:jc w:val="center"/>
        <w:rPr>
          <w:rFonts w:hint="eastAsia" w:ascii="方正小标宋简体" w:eastAsia="方正小标宋简体"/>
          <w:color w:val="000000"/>
          <w:sz w:val="44"/>
          <w:szCs w:val="44"/>
        </w:rPr>
      </w:pPr>
      <w:r>
        <w:rPr>
          <w:rFonts w:hint="eastAsia" w:ascii="方正小标宋简体" w:eastAsia="方正小标宋简体"/>
          <w:bCs/>
          <w:color w:val="000000"/>
          <w:sz w:val="44"/>
          <w:szCs w:val="44"/>
        </w:rPr>
        <w:t>农民工</w:t>
      </w:r>
      <w:r>
        <w:rPr>
          <w:rFonts w:hint="eastAsia" w:ascii="方正小标宋简体" w:eastAsia="方正小标宋简体"/>
          <w:color w:val="000000"/>
          <w:sz w:val="44"/>
          <w:szCs w:val="44"/>
        </w:rPr>
        <w:t>健康状况随访记录表</w:t>
      </w:r>
    </w:p>
    <w:p>
      <w:pPr>
        <w:tabs>
          <w:tab w:val="left" w:pos="7560"/>
        </w:tabs>
        <w:adjustRightInd w:val="0"/>
        <w:snapToGrid w:val="0"/>
        <w:jc w:val="center"/>
        <w:rPr>
          <w:rFonts w:eastAsia="方正小标宋简体"/>
          <w:bCs/>
          <w:color w:val="000000"/>
          <w:sz w:val="44"/>
          <w:szCs w:val="44"/>
        </w:rPr>
      </w:pPr>
    </w:p>
    <w:p>
      <w:pPr>
        <w:adjustRightInd w:val="0"/>
        <w:snapToGrid w:val="0"/>
        <w:rPr>
          <w:rFonts w:eastAsia="仿宋_GB2312"/>
          <w:color w:val="000000"/>
          <w:sz w:val="32"/>
          <w:szCs w:val="32"/>
        </w:rPr>
      </w:pPr>
      <w:r>
        <w:rPr>
          <w:rFonts w:eastAsia="仿宋_GB2312"/>
          <w:color w:val="000000"/>
          <w:kern w:val="0"/>
          <w:sz w:val="24"/>
        </w:rPr>
        <w:t>服务机构名称（盖章）：</w:t>
      </w:r>
    </w:p>
    <w:tbl>
      <w:tblPr>
        <w:tblStyle w:val="2"/>
        <w:tblW w:w="9796" w:type="dxa"/>
        <w:jc w:val="center"/>
        <w:tblInd w:w="0" w:type="dxa"/>
        <w:tblLayout w:type="fixed"/>
        <w:tblCellMar>
          <w:top w:w="0" w:type="dxa"/>
          <w:left w:w="108" w:type="dxa"/>
          <w:bottom w:w="0" w:type="dxa"/>
          <w:right w:w="108" w:type="dxa"/>
        </w:tblCellMar>
      </w:tblPr>
      <w:tblGrid>
        <w:gridCol w:w="2071"/>
        <w:gridCol w:w="1655"/>
        <w:gridCol w:w="2730"/>
        <w:gridCol w:w="3340"/>
      </w:tblGrid>
      <w:tr>
        <w:tblPrEx>
          <w:tblLayout w:type="fixed"/>
          <w:tblCellMar>
            <w:top w:w="0" w:type="dxa"/>
            <w:left w:w="108" w:type="dxa"/>
            <w:bottom w:w="0" w:type="dxa"/>
            <w:right w:w="108" w:type="dxa"/>
          </w:tblCellMar>
        </w:tblPrEx>
        <w:trPr>
          <w:trHeight w:val="489" w:hRule="atLeast"/>
          <w:jc w:val="center"/>
        </w:trPr>
        <w:tc>
          <w:tcPr>
            <w:tcW w:w="2071"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rPr>
                <w:rFonts w:eastAsia="仿宋_GB2312"/>
                <w:color w:val="000000"/>
                <w:kern w:val="0"/>
                <w:sz w:val="24"/>
              </w:rPr>
            </w:pPr>
            <w:r>
              <w:rPr>
                <w:rFonts w:eastAsia="仿宋_GB2312"/>
                <w:color w:val="000000"/>
                <w:kern w:val="0"/>
                <w:sz w:val="24"/>
              </w:rPr>
              <w:t>姓名：</w:t>
            </w:r>
          </w:p>
        </w:tc>
        <w:tc>
          <w:tcPr>
            <w:tcW w:w="1655"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rPr>
                <w:rFonts w:eastAsia="仿宋_GB2312"/>
                <w:color w:val="000000"/>
                <w:kern w:val="0"/>
                <w:sz w:val="24"/>
              </w:rPr>
            </w:pPr>
            <w:r>
              <w:rPr>
                <w:rFonts w:eastAsia="仿宋_GB2312"/>
                <w:color w:val="000000"/>
                <w:kern w:val="0"/>
                <w:sz w:val="24"/>
              </w:rPr>
              <w:t>性别：</w:t>
            </w:r>
          </w:p>
        </w:tc>
        <w:tc>
          <w:tcPr>
            <w:tcW w:w="2730" w:type="dxa"/>
            <w:tcBorders>
              <w:top w:val="single" w:color="auto" w:sz="4" w:space="0"/>
              <w:left w:val="nil"/>
              <w:bottom w:val="single" w:color="auto" w:sz="4" w:space="0"/>
              <w:right w:val="single" w:color="auto" w:sz="4" w:space="0"/>
            </w:tcBorders>
            <w:noWrap w:val="0"/>
            <w:vAlign w:val="center"/>
          </w:tcPr>
          <w:p>
            <w:pPr>
              <w:widowControl/>
              <w:adjustRightInd w:val="0"/>
              <w:snapToGrid w:val="0"/>
              <w:rPr>
                <w:rFonts w:eastAsia="仿宋_GB2312"/>
                <w:color w:val="000000"/>
                <w:kern w:val="0"/>
                <w:sz w:val="24"/>
              </w:rPr>
            </w:pPr>
            <w:r>
              <w:rPr>
                <w:rFonts w:eastAsia="仿宋_GB2312"/>
                <w:color w:val="000000"/>
                <w:kern w:val="0"/>
                <w:sz w:val="24"/>
              </w:rPr>
              <w:t>手机号码：</w:t>
            </w:r>
          </w:p>
        </w:tc>
        <w:tc>
          <w:tcPr>
            <w:tcW w:w="3340" w:type="dxa"/>
            <w:tcBorders>
              <w:top w:val="single" w:color="auto" w:sz="4" w:space="0"/>
              <w:left w:val="nil"/>
              <w:bottom w:val="single" w:color="auto" w:sz="4" w:space="0"/>
              <w:right w:val="single" w:color="auto" w:sz="4" w:space="0"/>
            </w:tcBorders>
            <w:noWrap w:val="0"/>
            <w:vAlign w:val="center"/>
          </w:tcPr>
          <w:p>
            <w:pPr>
              <w:widowControl/>
              <w:adjustRightInd w:val="0"/>
              <w:snapToGrid w:val="0"/>
              <w:rPr>
                <w:rFonts w:eastAsia="仿宋_GB2312"/>
                <w:color w:val="000000"/>
                <w:kern w:val="0"/>
                <w:sz w:val="24"/>
              </w:rPr>
            </w:pPr>
            <w:r>
              <w:rPr>
                <w:rFonts w:eastAsia="仿宋_GB2312"/>
                <w:color w:val="000000"/>
                <w:kern w:val="0"/>
                <w:sz w:val="24"/>
              </w:rPr>
              <w:t>身份证号：</w:t>
            </w:r>
          </w:p>
        </w:tc>
      </w:tr>
      <w:tr>
        <w:tblPrEx>
          <w:tblLayout w:type="fixed"/>
          <w:tblCellMar>
            <w:top w:w="0" w:type="dxa"/>
            <w:left w:w="108" w:type="dxa"/>
            <w:bottom w:w="0" w:type="dxa"/>
            <w:right w:w="108" w:type="dxa"/>
          </w:tblCellMar>
        </w:tblPrEx>
        <w:trPr>
          <w:trHeight w:val="636" w:hRule="atLeast"/>
          <w:jc w:val="center"/>
        </w:trPr>
        <w:tc>
          <w:tcPr>
            <w:tcW w:w="9796" w:type="dxa"/>
            <w:gridSpan w:val="4"/>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rPr>
                <w:rFonts w:eastAsia="仿宋_GB2312"/>
                <w:color w:val="000000"/>
                <w:kern w:val="0"/>
                <w:sz w:val="24"/>
              </w:rPr>
            </w:pPr>
            <w:r>
              <w:rPr>
                <w:rFonts w:eastAsia="仿宋_GB2312"/>
                <w:color w:val="000000"/>
                <w:kern w:val="0"/>
                <w:sz w:val="24"/>
              </w:rPr>
              <w:t>居住地：</w:t>
            </w:r>
          </w:p>
          <w:p>
            <w:pPr>
              <w:widowControl/>
              <w:adjustRightInd w:val="0"/>
              <w:snapToGrid w:val="0"/>
              <w:rPr>
                <w:rFonts w:eastAsia="仿宋_GB2312"/>
                <w:color w:val="000000"/>
                <w:kern w:val="0"/>
                <w:sz w:val="24"/>
              </w:rPr>
            </w:pPr>
          </w:p>
          <w:p>
            <w:pPr>
              <w:widowControl/>
              <w:adjustRightInd w:val="0"/>
              <w:snapToGrid w:val="0"/>
              <w:rPr>
                <w:rFonts w:eastAsia="仿宋_GB2312"/>
                <w:color w:val="000000"/>
                <w:kern w:val="0"/>
                <w:sz w:val="24"/>
              </w:rPr>
            </w:pPr>
          </w:p>
        </w:tc>
      </w:tr>
      <w:tr>
        <w:tblPrEx>
          <w:tblLayout w:type="fixed"/>
          <w:tblCellMar>
            <w:top w:w="0" w:type="dxa"/>
            <w:left w:w="108" w:type="dxa"/>
            <w:bottom w:w="0" w:type="dxa"/>
            <w:right w:w="108" w:type="dxa"/>
          </w:tblCellMar>
        </w:tblPrEx>
        <w:trPr>
          <w:trHeight w:val="636" w:hRule="atLeast"/>
          <w:jc w:val="center"/>
        </w:trPr>
        <w:tc>
          <w:tcPr>
            <w:tcW w:w="3726" w:type="dxa"/>
            <w:gridSpan w:val="2"/>
            <w:tcBorders>
              <w:top w:val="nil"/>
              <w:left w:val="single" w:color="auto" w:sz="4" w:space="0"/>
              <w:bottom w:val="single" w:color="auto" w:sz="4" w:space="0"/>
              <w:right w:val="single" w:color="auto" w:sz="4" w:space="0"/>
            </w:tcBorders>
            <w:noWrap w:val="0"/>
            <w:vAlign w:val="center"/>
          </w:tcPr>
          <w:p>
            <w:pPr>
              <w:widowControl/>
              <w:adjustRightInd w:val="0"/>
              <w:snapToGrid w:val="0"/>
              <w:rPr>
                <w:rFonts w:eastAsia="仿宋_GB2312"/>
                <w:color w:val="000000"/>
                <w:kern w:val="0"/>
                <w:sz w:val="24"/>
              </w:rPr>
            </w:pPr>
            <w:r>
              <w:rPr>
                <w:rFonts w:eastAsia="仿宋_GB2312"/>
                <w:color w:val="000000"/>
                <w:kern w:val="0"/>
                <w:sz w:val="24"/>
              </w:rPr>
              <w:t>出省目的地：</w:t>
            </w:r>
          </w:p>
        </w:tc>
        <w:tc>
          <w:tcPr>
            <w:tcW w:w="2730" w:type="dxa"/>
            <w:tcBorders>
              <w:top w:val="nil"/>
              <w:left w:val="nil"/>
              <w:bottom w:val="single" w:color="auto" w:sz="4" w:space="0"/>
              <w:right w:val="single" w:color="auto" w:sz="4" w:space="0"/>
            </w:tcBorders>
            <w:noWrap w:val="0"/>
            <w:vAlign w:val="center"/>
          </w:tcPr>
          <w:p>
            <w:pPr>
              <w:widowControl/>
              <w:adjustRightInd w:val="0"/>
              <w:snapToGrid w:val="0"/>
              <w:rPr>
                <w:rFonts w:eastAsia="仿宋_GB2312"/>
                <w:color w:val="000000"/>
                <w:kern w:val="0"/>
                <w:sz w:val="24"/>
              </w:rPr>
            </w:pPr>
            <w:r>
              <w:rPr>
                <w:rFonts w:eastAsia="仿宋_GB2312"/>
                <w:color w:val="000000"/>
                <w:kern w:val="0"/>
                <w:sz w:val="24"/>
              </w:rPr>
              <w:t>出行时间：</w:t>
            </w:r>
          </w:p>
        </w:tc>
        <w:tc>
          <w:tcPr>
            <w:tcW w:w="3340" w:type="dxa"/>
            <w:tcBorders>
              <w:top w:val="nil"/>
              <w:left w:val="nil"/>
              <w:bottom w:val="single" w:color="auto" w:sz="4" w:space="0"/>
              <w:right w:val="single" w:color="auto" w:sz="4" w:space="0"/>
            </w:tcBorders>
            <w:noWrap w:val="0"/>
            <w:vAlign w:val="center"/>
          </w:tcPr>
          <w:p>
            <w:pPr>
              <w:widowControl/>
              <w:adjustRightInd w:val="0"/>
              <w:snapToGrid w:val="0"/>
              <w:rPr>
                <w:rFonts w:eastAsia="仿宋_GB2312"/>
                <w:color w:val="000000"/>
                <w:kern w:val="0"/>
                <w:sz w:val="24"/>
              </w:rPr>
            </w:pPr>
            <w:r>
              <w:rPr>
                <w:rFonts w:eastAsia="仿宋_GB2312"/>
                <w:color w:val="000000"/>
                <w:kern w:val="0"/>
                <w:sz w:val="24"/>
              </w:rPr>
              <w:t>随访时间：</w:t>
            </w:r>
          </w:p>
        </w:tc>
      </w:tr>
      <w:tr>
        <w:tblPrEx>
          <w:tblLayout w:type="fixed"/>
          <w:tblCellMar>
            <w:top w:w="0" w:type="dxa"/>
            <w:left w:w="108" w:type="dxa"/>
            <w:bottom w:w="0" w:type="dxa"/>
            <w:right w:w="108" w:type="dxa"/>
          </w:tblCellMar>
        </w:tblPrEx>
        <w:trPr>
          <w:trHeight w:val="860" w:hRule="atLeast"/>
          <w:jc w:val="center"/>
        </w:trPr>
        <w:tc>
          <w:tcPr>
            <w:tcW w:w="3726" w:type="dxa"/>
            <w:gridSpan w:val="2"/>
            <w:tcBorders>
              <w:top w:val="nil"/>
              <w:left w:val="single" w:color="auto" w:sz="4" w:space="0"/>
              <w:bottom w:val="single" w:color="auto" w:sz="4" w:space="0"/>
              <w:right w:val="single" w:color="auto" w:sz="4" w:space="0"/>
            </w:tcBorders>
            <w:noWrap w:val="0"/>
            <w:vAlign w:val="center"/>
          </w:tcPr>
          <w:p>
            <w:pPr>
              <w:widowControl/>
              <w:adjustRightInd w:val="0"/>
              <w:snapToGrid w:val="0"/>
              <w:rPr>
                <w:rFonts w:eastAsia="仿宋_GB2312"/>
                <w:color w:val="000000"/>
                <w:kern w:val="0"/>
                <w:sz w:val="24"/>
              </w:rPr>
            </w:pPr>
            <w:r>
              <w:rPr>
                <w:rFonts w:eastAsia="仿宋_GB2312"/>
                <w:color w:val="000000"/>
                <w:kern w:val="0"/>
                <w:sz w:val="24"/>
              </w:rPr>
              <w:t>在川春节期间流行病学史（有无14天内与武汉地区或其他有本地病例持续传播地区旅游史或接触史；有无14天内曾接触过来自武汉市或其他有本地病例持续传播地区的发热或有呼吸道症状的患者；有无与聚集性发病或与新型冠状病毒感染者有流行病学关联。）</w:t>
            </w:r>
          </w:p>
        </w:tc>
        <w:tc>
          <w:tcPr>
            <w:tcW w:w="6070" w:type="dxa"/>
            <w:gridSpan w:val="2"/>
            <w:tcBorders>
              <w:top w:val="nil"/>
              <w:left w:val="nil"/>
              <w:bottom w:val="single" w:color="auto" w:sz="4" w:space="0"/>
              <w:right w:val="single" w:color="auto" w:sz="4" w:space="0"/>
            </w:tcBorders>
            <w:noWrap w:val="0"/>
            <w:vAlign w:val="center"/>
          </w:tcPr>
          <w:p>
            <w:pPr>
              <w:widowControl/>
              <w:adjustRightInd w:val="0"/>
              <w:snapToGrid w:val="0"/>
              <w:ind w:firstLine="480" w:firstLineChars="200"/>
              <w:jc w:val="center"/>
              <w:rPr>
                <w:rFonts w:eastAsia="仿宋_GB2312"/>
                <w:color w:val="000000"/>
                <w:kern w:val="0"/>
                <w:sz w:val="24"/>
              </w:rPr>
            </w:pPr>
          </w:p>
        </w:tc>
      </w:tr>
      <w:tr>
        <w:tblPrEx>
          <w:tblLayout w:type="fixed"/>
          <w:tblCellMar>
            <w:top w:w="0" w:type="dxa"/>
            <w:left w:w="108" w:type="dxa"/>
            <w:bottom w:w="0" w:type="dxa"/>
            <w:right w:w="108" w:type="dxa"/>
          </w:tblCellMar>
        </w:tblPrEx>
        <w:trPr>
          <w:trHeight w:val="510" w:hRule="exact"/>
          <w:jc w:val="center"/>
        </w:trPr>
        <w:tc>
          <w:tcPr>
            <w:tcW w:w="3726" w:type="dxa"/>
            <w:gridSpan w:val="2"/>
            <w:tcBorders>
              <w:top w:val="nil"/>
              <w:left w:val="single" w:color="auto" w:sz="4" w:space="0"/>
              <w:bottom w:val="single" w:color="auto" w:sz="4" w:space="0"/>
              <w:right w:val="single" w:color="auto" w:sz="4" w:space="0"/>
            </w:tcBorders>
            <w:noWrap w:val="0"/>
            <w:vAlign w:val="center"/>
          </w:tcPr>
          <w:p>
            <w:pPr>
              <w:widowControl/>
              <w:adjustRightInd w:val="0"/>
              <w:snapToGrid w:val="0"/>
              <w:rPr>
                <w:rFonts w:eastAsia="仿宋_GB2312"/>
                <w:color w:val="000000"/>
                <w:kern w:val="0"/>
                <w:sz w:val="24"/>
              </w:rPr>
            </w:pPr>
            <w:r>
              <w:rPr>
                <w:rFonts w:eastAsia="仿宋_GB2312"/>
                <w:color w:val="000000"/>
                <w:kern w:val="0"/>
                <w:sz w:val="24"/>
              </w:rPr>
              <w:t>体温（℃，请注明具体到时间点）</w:t>
            </w:r>
          </w:p>
        </w:tc>
        <w:tc>
          <w:tcPr>
            <w:tcW w:w="6070" w:type="dxa"/>
            <w:gridSpan w:val="2"/>
            <w:tcBorders>
              <w:top w:val="single" w:color="auto" w:sz="4" w:space="0"/>
              <w:left w:val="nil"/>
              <w:bottom w:val="single" w:color="auto" w:sz="4" w:space="0"/>
              <w:right w:val="single" w:color="auto" w:sz="4" w:space="0"/>
            </w:tcBorders>
            <w:noWrap w:val="0"/>
            <w:vAlign w:val="center"/>
          </w:tcPr>
          <w:p>
            <w:pPr>
              <w:widowControl/>
              <w:adjustRightInd w:val="0"/>
              <w:snapToGrid w:val="0"/>
              <w:ind w:firstLine="480" w:firstLineChars="200"/>
              <w:jc w:val="center"/>
              <w:rPr>
                <w:rFonts w:eastAsia="仿宋_GB2312"/>
                <w:color w:val="000000"/>
                <w:kern w:val="0"/>
                <w:sz w:val="24"/>
              </w:rPr>
            </w:pPr>
          </w:p>
        </w:tc>
      </w:tr>
      <w:tr>
        <w:tblPrEx>
          <w:tblLayout w:type="fixed"/>
          <w:tblCellMar>
            <w:top w:w="0" w:type="dxa"/>
            <w:left w:w="108" w:type="dxa"/>
            <w:bottom w:w="0" w:type="dxa"/>
            <w:right w:w="108" w:type="dxa"/>
          </w:tblCellMar>
        </w:tblPrEx>
        <w:trPr>
          <w:trHeight w:val="510" w:hRule="exact"/>
          <w:jc w:val="center"/>
        </w:trPr>
        <w:tc>
          <w:tcPr>
            <w:tcW w:w="3726" w:type="dxa"/>
            <w:gridSpan w:val="2"/>
            <w:tcBorders>
              <w:top w:val="nil"/>
              <w:left w:val="single" w:color="auto" w:sz="4" w:space="0"/>
              <w:bottom w:val="single" w:color="auto" w:sz="4" w:space="0"/>
              <w:right w:val="single" w:color="auto" w:sz="4" w:space="0"/>
            </w:tcBorders>
            <w:noWrap w:val="0"/>
            <w:vAlign w:val="center"/>
          </w:tcPr>
          <w:p>
            <w:pPr>
              <w:widowControl/>
              <w:adjustRightInd w:val="0"/>
              <w:snapToGrid w:val="0"/>
              <w:ind w:firstLine="480" w:firstLineChars="200"/>
              <w:jc w:val="left"/>
              <w:rPr>
                <w:rFonts w:eastAsia="仿宋_GB2312"/>
                <w:color w:val="000000"/>
                <w:kern w:val="0"/>
                <w:sz w:val="24"/>
              </w:rPr>
            </w:pPr>
            <w:r>
              <w:rPr>
                <w:rFonts w:eastAsia="仿宋_GB2312"/>
                <w:color w:val="000000"/>
                <w:kern w:val="0"/>
                <w:sz w:val="24"/>
              </w:rPr>
              <w:t>血    压</w:t>
            </w:r>
          </w:p>
        </w:tc>
        <w:tc>
          <w:tcPr>
            <w:tcW w:w="6070" w:type="dxa"/>
            <w:gridSpan w:val="2"/>
            <w:tcBorders>
              <w:top w:val="single" w:color="auto" w:sz="4" w:space="0"/>
              <w:left w:val="nil"/>
              <w:bottom w:val="single" w:color="auto" w:sz="4" w:space="0"/>
              <w:right w:val="single" w:color="auto" w:sz="4" w:space="0"/>
            </w:tcBorders>
            <w:noWrap w:val="0"/>
            <w:vAlign w:val="center"/>
          </w:tcPr>
          <w:p>
            <w:pPr>
              <w:widowControl/>
              <w:adjustRightInd w:val="0"/>
              <w:snapToGrid w:val="0"/>
              <w:ind w:firstLine="480" w:firstLineChars="200"/>
              <w:jc w:val="center"/>
              <w:rPr>
                <w:rFonts w:eastAsia="仿宋_GB2312"/>
                <w:color w:val="000000"/>
                <w:kern w:val="0"/>
                <w:sz w:val="24"/>
              </w:rPr>
            </w:pPr>
          </w:p>
        </w:tc>
      </w:tr>
      <w:tr>
        <w:tblPrEx>
          <w:tblLayout w:type="fixed"/>
          <w:tblCellMar>
            <w:top w:w="0" w:type="dxa"/>
            <w:left w:w="108" w:type="dxa"/>
            <w:bottom w:w="0" w:type="dxa"/>
            <w:right w:w="108" w:type="dxa"/>
          </w:tblCellMar>
        </w:tblPrEx>
        <w:trPr>
          <w:trHeight w:val="510" w:hRule="exact"/>
          <w:jc w:val="center"/>
        </w:trPr>
        <w:tc>
          <w:tcPr>
            <w:tcW w:w="3726" w:type="dxa"/>
            <w:gridSpan w:val="2"/>
            <w:tcBorders>
              <w:top w:val="nil"/>
              <w:left w:val="single" w:color="auto" w:sz="4" w:space="0"/>
              <w:bottom w:val="single" w:color="auto" w:sz="4" w:space="0"/>
              <w:right w:val="single" w:color="auto" w:sz="4" w:space="0"/>
            </w:tcBorders>
            <w:noWrap w:val="0"/>
            <w:vAlign w:val="center"/>
          </w:tcPr>
          <w:p>
            <w:pPr>
              <w:widowControl/>
              <w:adjustRightInd w:val="0"/>
              <w:snapToGrid w:val="0"/>
              <w:ind w:firstLine="480" w:firstLineChars="200"/>
              <w:jc w:val="left"/>
              <w:rPr>
                <w:rFonts w:eastAsia="仿宋_GB2312"/>
                <w:color w:val="000000"/>
                <w:kern w:val="0"/>
                <w:sz w:val="24"/>
              </w:rPr>
            </w:pPr>
            <w:r>
              <w:rPr>
                <w:rFonts w:eastAsia="仿宋_GB2312"/>
                <w:color w:val="000000"/>
                <w:kern w:val="0"/>
                <w:sz w:val="24"/>
              </w:rPr>
              <w:t>心    率</w:t>
            </w:r>
          </w:p>
        </w:tc>
        <w:tc>
          <w:tcPr>
            <w:tcW w:w="6070" w:type="dxa"/>
            <w:gridSpan w:val="2"/>
            <w:tcBorders>
              <w:top w:val="single" w:color="auto" w:sz="4" w:space="0"/>
              <w:left w:val="nil"/>
              <w:bottom w:val="single" w:color="auto" w:sz="4" w:space="0"/>
              <w:right w:val="single" w:color="auto" w:sz="4" w:space="0"/>
            </w:tcBorders>
            <w:noWrap w:val="0"/>
            <w:vAlign w:val="center"/>
          </w:tcPr>
          <w:p>
            <w:pPr>
              <w:widowControl/>
              <w:adjustRightInd w:val="0"/>
              <w:snapToGrid w:val="0"/>
              <w:ind w:firstLine="480" w:firstLineChars="200"/>
              <w:jc w:val="center"/>
              <w:rPr>
                <w:rFonts w:eastAsia="仿宋_GB2312"/>
                <w:color w:val="000000"/>
                <w:kern w:val="0"/>
                <w:sz w:val="24"/>
              </w:rPr>
            </w:pPr>
          </w:p>
        </w:tc>
      </w:tr>
      <w:tr>
        <w:tblPrEx>
          <w:tblLayout w:type="fixed"/>
          <w:tblCellMar>
            <w:top w:w="0" w:type="dxa"/>
            <w:left w:w="108" w:type="dxa"/>
            <w:bottom w:w="0" w:type="dxa"/>
            <w:right w:w="108" w:type="dxa"/>
          </w:tblCellMar>
        </w:tblPrEx>
        <w:trPr>
          <w:trHeight w:val="1006" w:hRule="atLeast"/>
          <w:jc w:val="center"/>
        </w:trPr>
        <w:tc>
          <w:tcPr>
            <w:tcW w:w="3726" w:type="dxa"/>
            <w:gridSpan w:val="2"/>
            <w:tcBorders>
              <w:top w:val="nil"/>
              <w:left w:val="single" w:color="auto" w:sz="4" w:space="0"/>
              <w:bottom w:val="single" w:color="auto" w:sz="4" w:space="0"/>
              <w:right w:val="single" w:color="auto" w:sz="4" w:space="0"/>
            </w:tcBorders>
            <w:noWrap w:val="0"/>
            <w:vAlign w:val="center"/>
          </w:tcPr>
          <w:p>
            <w:pPr>
              <w:widowControl/>
              <w:adjustRightInd w:val="0"/>
              <w:snapToGrid w:val="0"/>
              <w:rPr>
                <w:rFonts w:eastAsia="仿宋_GB2312"/>
                <w:color w:val="000000"/>
                <w:kern w:val="0"/>
                <w:sz w:val="24"/>
              </w:rPr>
            </w:pPr>
            <w:r>
              <w:rPr>
                <w:rFonts w:eastAsia="仿宋_GB2312"/>
                <w:color w:val="000000"/>
                <w:kern w:val="0"/>
                <w:sz w:val="24"/>
              </w:rPr>
              <w:t>呼吸道症状（有无鼻塞、流涕、干咳 、咳痰、呼吸困难）</w:t>
            </w:r>
          </w:p>
        </w:tc>
        <w:tc>
          <w:tcPr>
            <w:tcW w:w="6070" w:type="dxa"/>
            <w:gridSpan w:val="2"/>
            <w:tcBorders>
              <w:top w:val="single" w:color="auto" w:sz="4" w:space="0"/>
              <w:left w:val="nil"/>
              <w:bottom w:val="single" w:color="auto" w:sz="4" w:space="0"/>
              <w:right w:val="single" w:color="auto" w:sz="4" w:space="0"/>
            </w:tcBorders>
            <w:noWrap w:val="0"/>
            <w:vAlign w:val="center"/>
          </w:tcPr>
          <w:p>
            <w:pPr>
              <w:widowControl/>
              <w:adjustRightInd w:val="0"/>
              <w:snapToGrid w:val="0"/>
              <w:ind w:firstLine="480" w:firstLineChars="200"/>
              <w:jc w:val="center"/>
              <w:rPr>
                <w:rFonts w:eastAsia="仿宋_GB2312"/>
                <w:color w:val="000000"/>
                <w:kern w:val="0"/>
                <w:sz w:val="24"/>
              </w:rPr>
            </w:pPr>
          </w:p>
        </w:tc>
      </w:tr>
      <w:tr>
        <w:tblPrEx>
          <w:tblLayout w:type="fixed"/>
          <w:tblCellMar>
            <w:top w:w="0" w:type="dxa"/>
            <w:left w:w="108" w:type="dxa"/>
            <w:bottom w:w="0" w:type="dxa"/>
            <w:right w:w="108" w:type="dxa"/>
          </w:tblCellMar>
        </w:tblPrEx>
        <w:trPr>
          <w:trHeight w:val="1064" w:hRule="atLeast"/>
          <w:jc w:val="center"/>
        </w:trPr>
        <w:tc>
          <w:tcPr>
            <w:tcW w:w="3726" w:type="dxa"/>
            <w:gridSpan w:val="2"/>
            <w:tcBorders>
              <w:top w:val="nil"/>
              <w:left w:val="single" w:color="auto" w:sz="4" w:space="0"/>
              <w:bottom w:val="single" w:color="auto" w:sz="4" w:space="0"/>
              <w:right w:val="single" w:color="auto" w:sz="4" w:space="0"/>
            </w:tcBorders>
            <w:noWrap w:val="0"/>
            <w:vAlign w:val="center"/>
          </w:tcPr>
          <w:p>
            <w:pPr>
              <w:widowControl/>
              <w:adjustRightInd w:val="0"/>
              <w:snapToGrid w:val="0"/>
              <w:rPr>
                <w:rFonts w:eastAsia="仿宋_GB2312"/>
                <w:color w:val="000000"/>
                <w:kern w:val="0"/>
                <w:sz w:val="24"/>
              </w:rPr>
            </w:pPr>
            <w:r>
              <w:rPr>
                <w:rFonts w:eastAsia="仿宋_GB2312"/>
                <w:color w:val="000000"/>
                <w:kern w:val="0"/>
                <w:sz w:val="24"/>
              </w:rPr>
              <w:t>职业健康防护建议</w:t>
            </w:r>
          </w:p>
        </w:tc>
        <w:tc>
          <w:tcPr>
            <w:tcW w:w="6070" w:type="dxa"/>
            <w:gridSpan w:val="2"/>
            <w:tcBorders>
              <w:top w:val="single" w:color="auto" w:sz="4" w:space="0"/>
              <w:left w:val="nil"/>
              <w:bottom w:val="single" w:color="auto" w:sz="4" w:space="0"/>
              <w:right w:val="single" w:color="auto" w:sz="4" w:space="0"/>
            </w:tcBorders>
            <w:noWrap w:val="0"/>
            <w:vAlign w:val="center"/>
          </w:tcPr>
          <w:p>
            <w:pPr>
              <w:widowControl/>
              <w:adjustRightInd w:val="0"/>
              <w:snapToGrid w:val="0"/>
              <w:ind w:firstLine="480" w:firstLineChars="200"/>
              <w:jc w:val="center"/>
              <w:rPr>
                <w:rFonts w:eastAsia="仿宋_GB2312"/>
                <w:color w:val="000000"/>
                <w:kern w:val="0"/>
                <w:sz w:val="24"/>
              </w:rPr>
            </w:pPr>
          </w:p>
        </w:tc>
      </w:tr>
      <w:tr>
        <w:tblPrEx>
          <w:tblLayout w:type="fixed"/>
          <w:tblCellMar>
            <w:top w:w="0" w:type="dxa"/>
            <w:left w:w="108" w:type="dxa"/>
            <w:bottom w:w="0" w:type="dxa"/>
            <w:right w:w="108" w:type="dxa"/>
          </w:tblCellMar>
        </w:tblPrEx>
        <w:trPr>
          <w:trHeight w:val="567" w:hRule="exact"/>
          <w:jc w:val="center"/>
        </w:trPr>
        <w:tc>
          <w:tcPr>
            <w:tcW w:w="6456" w:type="dxa"/>
            <w:gridSpan w:val="3"/>
            <w:tcBorders>
              <w:top w:val="nil"/>
              <w:left w:val="nil"/>
              <w:bottom w:val="nil"/>
              <w:right w:val="nil"/>
            </w:tcBorders>
            <w:noWrap w:val="0"/>
            <w:vAlign w:val="center"/>
          </w:tcPr>
          <w:p>
            <w:pPr>
              <w:widowControl/>
              <w:adjustRightInd w:val="0"/>
              <w:snapToGrid w:val="0"/>
              <w:rPr>
                <w:rFonts w:eastAsia="仿宋_GB2312"/>
                <w:color w:val="000000"/>
                <w:kern w:val="0"/>
                <w:sz w:val="24"/>
              </w:rPr>
            </w:pPr>
            <w:r>
              <w:rPr>
                <w:rFonts w:eastAsia="仿宋_GB2312"/>
                <w:color w:val="000000"/>
                <w:kern w:val="0"/>
                <w:sz w:val="24"/>
              </w:rPr>
              <w:t xml:space="preserve">（本表一式两份，机构和服务对象各留一份）  </w:t>
            </w:r>
          </w:p>
        </w:tc>
        <w:tc>
          <w:tcPr>
            <w:tcW w:w="3340" w:type="dxa"/>
            <w:tcBorders>
              <w:top w:val="nil"/>
              <w:left w:val="nil"/>
              <w:bottom w:val="nil"/>
              <w:right w:val="nil"/>
            </w:tcBorders>
            <w:noWrap w:val="0"/>
            <w:vAlign w:val="center"/>
          </w:tcPr>
          <w:p>
            <w:pPr>
              <w:widowControl/>
              <w:adjustRightInd w:val="0"/>
              <w:snapToGrid w:val="0"/>
              <w:ind w:firstLine="480" w:firstLineChars="200"/>
              <w:jc w:val="center"/>
              <w:rPr>
                <w:rFonts w:eastAsia="仿宋_GB2312"/>
                <w:color w:val="000000"/>
                <w:kern w:val="0"/>
                <w:sz w:val="24"/>
              </w:rPr>
            </w:pPr>
            <w:r>
              <w:rPr>
                <w:rFonts w:eastAsia="仿宋_GB2312"/>
                <w:color w:val="000000"/>
                <w:kern w:val="0"/>
                <w:sz w:val="24"/>
              </w:rPr>
              <w:t xml:space="preserve">        </w:t>
            </w:r>
          </w:p>
        </w:tc>
      </w:tr>
      <w:tr>
        <w:tblPrEx>
          <w:tblLayout w:type="fixed"/>
          <w:tblCellMar>
            <w:top w:w="0" w:type="dxa"/>
            <w:left w:w="108" w:type="dxa"/>
            <w:bottom w:w="0" w:type="dxa"/>
            <w:right w:w="108" w:type="dxa"/>
          </w:tblCellMar>
        </w:tblPrEx>
        <w:trPr>
          <w:trHeight w:val="567" w:hRule="exact"/>
          <w:jc w:val="center"/>
        </w:trPr>
        <w:tc>
          <w:tcPr>
            <w:tcW w:w="3726" w:type="dxa"/>
            <w:gridSpan w:val="2"/>
            <w:tcBorders>
              <w:top w:val="nil"/>
              <w:left w:val="nil"/>
              <w:bottom w:val="nil"/>
              <w:right w:val="nil"/>
            </w:tcBorders>
            <w:noWrap w:val="0"/>
            <w:vAlign w:val="center"/>
          </w:tcPr>
          <w:p>
            <w:pPr>
              <w:widowControl/>
              <w:adjustRightInd w:val="0"/>
              <w:snapToGrid w:val="0"/>
              <w:ind w:firstLine="480" w:firstLineChars="200"/>
              <w:jc w:val="center"/>
              <w:rPr>
                <w:rFonts w:eastAsia="仿宋_GB2312"/>
                <w:color w:val="000000"/>
                <w:kern w:val="0"/>
                <w:sz w:val="24"/>
              </w:rPr>
            </w:pPr>
          </w:p>
        </w:tc>
        <w:tc>
          <w:tcPr>
            <w:tcW w:w="2730" w:type="dxa"/>
            <w:tcBorders>
              <w:top w:val="nil"/>
              <w:left w:val="nil"/>
              <w:bottom w:val="nil"/>
              <w:right w:val="nil"/>
            </w:tcBorders>
            <w:noWrap w:val="0"/>
            <w:vAlign w:val="center"/>
          </w:tcPr>
          <w:p>
            <w:pPr>
              <w:widowControl/>
              <w:adjustRightInd w:val="0"/>
              <w:snapToGrid w:val="0"/>
              <w:ind w:firstLine="480" w:firstLineChars="200"/>
              <w:jc w:val="center"/>
              <w:rPr>
                <w:rFonts w:eastAsia="仿宋_GB2312"/>
                <w:color w:val="000000"/>
                <w:kern w:val="0"/>
                <w:sz w:val="24"/>
              </w:rPr>
            </w:pPr>
          </w:p>
        </w:tc>
        <w:tc>
          <w:tcPr>
            <w:tcW w:w="3340" w:type="dxa"/>
            <w:tcBorders>
              <w:top w:val="nil"/>
              <w:left w:val="nil"/>
              <w:bottom w:val="nil"/>
              <w:right w:val="nil"/>
            </w:tcBorders>
            <w:noWrap w:val="0"/>
            <w:vAlign w:val="center"/>
          </w:tcPr>
          <w:p>
            <w:pPr>
              <w:widowControl/>
              <w:adjustRightInd w:val="0"/>
              <w:snapToGrid w:val="0"/>
              <w:rPr>
                <w:rFonts w:eastAsia="仿宋_GB2312"/>
                <w:color w:val="000000"/>
                <w:kern w:val="0"/>
                <w:sz w:val="24"/>
              </w:rPr>
            </w:pPr>
            <w:r>
              <w:rPr>
                <w:rFonts w:eastAsia="仿宋_GB2312"/>
                <w:color w:val="000000"/>
                <w:kern w:val="0"/>
                <w:sz w:val="24"/>
              </w:rPr>
              <w:t>服务对象（签字）：</w:t>
            </w:r>
          </w:p>
        </w:tc>
      </w:tr>
      <w:tr>
        <w:tblPrEx>
          <w:tblLayout w:type="fixed"/>
          <w:tblCellMar>
            <w:top w:w="0" w:type="dxa"/>
            <w:left w:w="108" w:type="dxa"/>
            <w:bottom w:w="0" w:type="dxa"/>
            <w:right w:w="108" w:type="dxa"/>
          </w:tblCellMar>
        </w:tblPrEx>
        <w:trPr>
          <w:trHeight w:val="483" w:hRule="exact"/>
          <w:jc w:val="center"/>
        </w:trPr>
        <w:tc>
          <w:tcPr>
            <w:tcW w:w="3726" w:type="dxa"/>
            <w:gridSpan w:val="2"/>
            <w:tcBorders>
              <w:top w:val="nil"/>
              <w:left w:val="nil"/>
              <w:bottom w:val="nil"/>
              <w:right w:val="nil"/>
            </w:tcBorders>
            <w:noWrap w:val="0"/>
            <w:vAlign w:val="center"/>
          </w:tcPr>
          <w:p>
            <w:pPr>
              <w:widowControl/>
              <w:adjustRightInd w:val="0"/>
              <w:snapToGrid w:val="0"/>
              <w:ind w:firstLine="480" w:firstLineChars="200"/>
              <w:jc w:val="center"/>
              <w:rPr>
                <w:rFonts w:eastAsia="仿宋_GB2312"/>
                <w:color w:val="000000"/>
                <w:kern w:val="0"/>
                <w:sz w:val="24"/>
              </w:rPr>
            </w:pPr>
          </w:p>
        </w:tc>
        <w:tc>
          <w:tcPr>
            <w:tcW w:w="2730" w:type="dxa"/>
            <w:tcBorders>
              <w:top w:val="nil"/>
              <w:left w:val="nil"/>
              <w:bottom w:val="nil"/>
              <w:right w:val="nil"/>
            </w:tcBorders>
            <w:noWrap w:val="0"/>
            <w:vAlign w:val="center"/>
          </w:tcPr>
          <w:p>
            <w:pPr>
              <w:widowControl/>
              <w:adjustRightInd w:val="0"/>
              <w:snapToGrid w:val="0"/>
              <w:ind w:firstLine="480" w:firstLineChars="200"/>
              <w:jc w:val="center"/>
              <w:rPr>
                <w:rFonts w:eastAsia="仿宋_GB2312"/>
                <w:color w:val="000000"/>
                <w:kern w:val="0"/>
                <w:sz w:val="24"/>
              </w:rPr>
            </w:pPr>
          </w:p>
        </w:tc>
        <w:tc>
          <w:tcPr>
            <w:tcW w:w="3340" w:type="dxa"/>
            <w:tcBorders>
              <w:top w:val="nil"/>
              <w:left w:val="nil"/>
              <w:bottom w:val="nil"/>
              <w:right w:val="nil"/>
            </w:tcBorders>
            <w:noWrap w:val="0"/>
            <w:vAlign w:val="center"/>
          </w:tcPr>
          <w:p>
            <w:pPr>
              <w:widowControl/>
              <w:adjustRightInd w:val="0"/>
              <w:snapToGrid w:val="0"/>
              <w:rPr>
                <w:rFonts w:eastAsia="仿宋_GB2312"/>
                <w:color w:val="000000"/>
                <w:kern w:val="0"/>
                <w:sz w:val="24"/>
              </w:rPr>
            </w:pPr>
            <w:r>
              <w:rPr>
                <w:rFonts w:eastAsia="仿宋_GB2312"/>
                <w:color w:val="000000"/>
                <w:kern w:val="0"/>
                <w:sz w:val="24"/>
              </w:rPr>
              <w:t>家庭医生（签字）：</w:t>
            </w:r>
          </w:p>
        </w:tc>
      </w:tr>
      <w:tr>
        <w:tblPrEx>
          <w:tblLayout w:type="fixed"/>
          <w:tblCellMar>
            <w:top w:w="0" w:type="dxa"/>
            <w:left w:w="108" w:type="dxa"/>
            <w:bottom w:w="0" w:type="dxa"/>
            <w:right w:w="108" w:type="dxa"/>
          </w:tblCellMar>
        </w:tblPrEx>
        <w:trPr>
          <w:trHeight w:val="401" w:hRule="exact"/>
          <w:jc w:val="center"/>
        </w:trPr>
        <w:tc>
          <w:tcPr>
            <w:tcW w:w="3726" w:type="dxa"/>
            <w:gridSpan w:val="2"/>
            <w:tcBorders>
              <w:top w:val="nil"/>
              <w:left w:val="nil"/>
              <w:bottom w:val="nil"/>
              <w:right w:val="nil"/>
            </w:tcBorders>
            <w:noWrap w:val="0"/>
            <w:vAlign w:val="center"/>
          </w:tcPr>
          <w:p>
            <w:pPr>
              <w:widowControl/>
              <w:adjustRightInd w:val="0"/>
              <w:snapToGrid w:val="0"/>
              <w:ind w:firstLine="480" w:firstLineChars="200"/>
              <w:jc w:val="center"/>
              <w:rPr>
                <w:rFonts w:eastAsia="仿宋_GB2312"/>
                <w:color w:val="000000"/>
                <w:kern w:val="0"/>
                <w:sz w:val="24"/>
              </w:rPr>
            </w:pPr>
          </w:p>
        </w:tc>
        <w:tc>
          <w:tcPr>
            <w:tcW w:w="2730" w:type="dxa"/>
            <w:tcBorders>
              <w:top w:val="nil"/>
              <w:left w:val="nil"/>
              <w:bottom w:val="nil"/>
              <w:right w:val="nil"/>
            </w:tcBorders>
            <w:noWrap w:val="0"/>
            <w:vAlign w:val="center"/>
          </w:tcPr>
          <w:p>
            <w:pPr>
              <w:widowControl/>
              <w:adjustRightInd w:val="0"/>
              <w:snapToGrid w:val="0"/>
              <w:ind w:firstLine="480" w:firstLineChars="200"/>
              <w:jc w:val="center"/>
              <w:rPr>
                <w:rFonts w:eastAsia="仿宋_GB2312"/>
                <w:color w:val="000000"/>
                <w:kern w:val="0"/>
                <w:sz w:val="24"/>
              </w:rPr>
            </w:pPr>
          </w:p>
        </w:tc>
        <w:tc>
          <w:tcPr>
            <w:tcW w:w="3340" w:type="dxa"/>
            <w:tcBorders>
              <w:top w:val="nil"/>
              <w:left w:val="nil"/>
              <w:bottom w:val="nil"/>
              <w:right w:val="nil"/>
            </w:tcBorders>
            <w:noWrap w:val="0"/>
            <w:vAlign w:val="center"/>
          </w:tcPr>
          <w:p>
            <w:pPr>
              <w:widowControl/>
              <w:adjustRightInd w:val="0"/>
              <w:snapToGrid w:val="0"/>
              <w:rPr>
                <w:rFonts w:eastAsia="仿宋_GB2312"/>
                <w:color w:val="000000"/>
                <w:kern w:val="0"/>
                <w:sz w:val="24"/>
              </w:rPr>
            </w:pPr>
            <w:r>
              <w:rPr>
                <w:rFonts w:eastAsia="仿宋_GB2312"/>
                <w:color w:val="000000"/>
                <w:kern w:val="0"/>
                <w:sz w:val="24"/>
              </w:rPr>
              <w:t>四川省卫生健康委统一印制</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仿宋_GB2312"/>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7236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2020-02-20T04:02:31Z</dcterms:created>
  <dc:creator>Administrator</dc:creator>
  <cp:lastModifiedBy>Administrator</cp:lastModifiedBy>
  <dcterms:modified xsi:type="dcterms:W3CDTF">2020-02-20T04:02:48Z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2052-11.1.0.8919</vt:lpwstr>
  </property>
</Properties>
</file>