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2024年河湖长制专题片制作项目响应文件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要求一览表</w:t>
      </w:r>
    </w:p>
    <w:tbl>
      <w:tblPr>
        <w:tblStyle w:val="4"/>
        <w:tblpPr w:leftFromText="180" w:rightFromText="180" w:vertAnchor="page" w:horzAnchor="margin" w:tblpXSpec="center" w:tblpY="4580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265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内容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1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公司基本情况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1.提供办公场地和服务人员情况，加盖公章。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2.营业执照复印件、法定代表人证明书及身份证复印件等相关资质证明。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3.近三年在经营活动中无违法违规承诺。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2</w:t>
            </w:r>
          </w:p>
        </w:tc>
        <w:tc>
          <w:tcPr>
            <w:tcW w:w="126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公司综合实力及过往业绩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1.专业从事类似专题片等拍摄制作情况；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2.服务过类似项目案例，提供相应合同文件及样片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73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126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3.在执业活动中相关获奖情况。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3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ind w:firstLine="22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服务方案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专题片策划方案，包括具体方式方法、工作时间安排、服务保障。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573" w:type="dxa"/>
            <w:vAlign w:val="center"/>
          </w:tcPr>
          <w:p>
            <w:pPr>
              <w:spacing w:line="320" w:lineRule="exact"/>
              <w:ind w:firstLine="22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>
            <w:pPr>
              <w:spacing w:line="320" w:lineRule="exact"/>
              <w:ind w:firstLine="22"/>
              <w:jc w:val="center"/>
              <w:rPr>
                <w:rFonts w:ascii="Times New Roman" w:hAnsi="Times New Roman" w:eastAsia="方正楷体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项目报价</w:t>
            </w:r>
          </w:p>
        </w:tc>
        <w:tc>
          <w:tcPr>
            <w:tcW w:w="722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楷体简体" w:cs="Times New Roman"/>
                <w:sz w:val="24"/>
              </w:rPr>
              <w:t>项目具体报价。</w:t>
            </w:r>
          </w:p>
        </w:tc>
      </w:tr>
    </w:tbl>
    <w:p>
      <w:pPr>
        <w:spacing w:line="6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320" w:lineRule="exact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备注：以上资料装订成册，一式5份，须加盖公章，未加盖公章资料视为无效资料。</w:t>
      </w:r>
    </w:p>
    <w:p>
      <w:pPr>
        <w:spacing w:line="640" w:lineRule="exact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/>
    <w:p/>
    <w:sectPr>
      <w:headerReference r:id="rId5" w:type="default"/>
      <w:footerReference r:id="rId6" w:type="default"/>
      <w:footerReference r:id="rId7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345899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jkxNWViYmM3ZjA4N2IyZjU0ODYxZWFhMjI4ZjIifQ=="/>
  </w:docVars>
  <w:rsids>
    <w:rsidRoot w:val="1E332127"/>
    <w:rsid w:val="1E332127"/>
    <w:rsid w:val="717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2024-05-07T02:21:00Z</dcterms:created>
  <dc:creator>WPS_1551008602</dc:creator>
  <cp:lastModifiedBy>WPS_1551008602</cp:lastModifiedBy>
  <dcterms:modified xsi:type="dcterms:W3CDTF">2024-05-07T02:27:20Z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5B4C9518519F4B13B446F5C58F5038A8_11</vt:lpwstr>
  </property>
</Properties>
</file>