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EF" w:rsidRPr="00965CAF" w:rsidRDefault="00965CAF">
      <w:pPr>
        <w:rPr>
          <w:rFonts w:ascii="黑体" w:eastAsia="黑体" w:hAnsi="黑体"/>
          <w:sz w:val="32"/>
          <w:szCs w:val="32"/>
        </w:rPr>
      </w:pPr>
      <w:r w:rsidRPr="00965CAF">
        <w:rPr>
          <w:rFonts w:ascii="黑体" w:eastAsia="黑体" w:hAnsi="黑体" w:hint="eastAsia"/>
          <w:sz w:val="32"/>
          <w:szCs w:val="32"/>
        </w:rPr>
        <w:t>附件</w:t>
      </w:r>
      <w:r w:rsidR="00704B2A">
        <w:rPr>
          <w:rFonts w:ascii="黑体" w:eastAsia="黑体" w:hAnsi="黑体" w:hint="eastAsia"/>
          <w:sz w:val="32"/>
          <w:szCs w:val="32"/>
        </w:rPr>
        <w:t>1</w:t>
      </w:r>
    </w:p>
    <w:p w:rsidR="00ED6DBC" w:rsidRDefault="00ED6DBC" w:rsidP="00A4087A">
      <w:pPr>
        <w:ind w:firstLineChars="150" w:firstLine="660"/>
        <w:rPr>
          <w:rFonts w:ascii="方正小标宋_GBK" w:eastAsia="方正小标宋_GBK" w:hAnsi="方正小标宋_GBK"/>
          <w:sz w:val="44"/>
          <w:szCs w:val="44"/>
        </w:rPr>
      </w:pPr>
      <w:bookmarkStart w:id="0" w:name="_GoBack"/>
      <w:bookmarkEnd w:id="0"/>
      <w:r w:rsidRPr="00ED6DBC">
        <w:rPr>
          <w:rFonts w:ascii="方正小标宋_GBK" w:eastAsia="方正小标宋_GBK" w:hAnsi="方正小标宋_GBK" w:hint="eastAsia"/>
          <w:sz w:val="44"/>
          <w:szCs w:val="44"/>
        </w:rPr>
        <w:t>2020年全国青少年校园冰雪运动特色学校拟推荐名单</w:t>
      </w:r>
    </w:p>
    <w:p w:rsidR="00C2274A" w:rsidRPr="00C2274A" w:rsidRDefault="00C2274A" w:rsidP="00ED6DBC">
      <w:pPr>
        <w:ind w:firstLineChars="100" w:firstLine="280"/>
        <w:jc w:val="left"/>
        <w:rPr>
          <w:rFonts w:ascii="方正仿宋_GBK" w:eastAsia="方正仿宋_GBK" w:hAnsi="方正小标宋_GBK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418"/>
        <w:gridCol w:w="4111"/>
        <w:gridCol w:w="2126"/>
      </w:tblGrid>
      <w:tr w:rsidR="00A4087A" w:rsidTr="00A4087A">
        <w:tc>
          <w:tcPr>
            <w:tcW w:w="959" w:type="dxa"/>
            <w:vAlign w:val="center"/>
          </w:tcPr>
          <w:p w:rsidR="00A4087A" w:rsidRPr="00965CAF" w:rsidRDefault="00A4087A" w:rsidP="001E506A">
            <w:pPr>
              <w:jc w:val="center"/>
              <w:rPr>
                <w:rFonts w:ascii="方正仿宋_GBK" w:eastAsia="方正仿宋_GBK" w:hAnsi="方正小标宋_GBK"/>
                <w:b/>
                <w:sz w:val="30"/>
                <w:szCs w:val="30"/>
              </w:rPr>
            </w:pPr>
            <w:r w:rsidRPr="00965CAF">
              <w:rPr>
                <w:rFonts w:ascii="方正仿宋_GBK" w:eastAsia="方正仿宋_GBK" w:hAnsi="方正小标宋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685" w:type="dxa"/>
            <w:vAlign w:val="center"/>
          </w:tcPr>
          <w:p w:rsidR="00A4087A" w:rsidRPr="00965CAF" w:rsidRDefault="00A4087A" w:rsidP="001E506A">
            <w:pPr>
              <w:jc w:val="center"/>
              <w:rPr>
                <w:rFonts w:ascii="方正仿宋_GBK" w:eastAsia="方正仿宋_GBK" w:hAnsi="方正小标宋_GBK"/>
                <w:b/>
                <w:sz w:val="30"/>
                <w:szCs w:val="30"/>
              </w:rPr>
            </w:pPr>
            <w:r w:rsidRPr="00965CAF">
              <w:rPr>
                <w:rFonts w:ascii="方正仿宋_GBK" w:eastAsia="方正仿宋_GBK" w:hAnsi="方正小标宋_GBK" w:hint="eastAsia"/>
                <w:b/>
                <w:sz w:val="30"/>
                <w:szCs w:val="30"/>
              </w:rPr>
              <w:t>学校名称</w:t>
            </w:r>
          </w:p>
        </w:tc>
        <w:tc>
          <w:tcPr>
            <w:tcW w:w="1418" w:type="dxa"/>
            <w:vAlign w:val="center"/>
          </w:tcPr>
          <w:p w:rsidR="00A4087A" w:rsidRPr="00965CAF" w:rsidRDefault="00A4087A" w:rsidP="001E506A">
            <w:pPr>
              <w:jc w:val="center"/>
              <w:rPr>
                <w:rFonts w:ascii="方正仿宋_GBK" w:eastAsia="方正仿宋_GBK" w:hAnsi="方正小标宋_GBK"/>
                <w:b/>
                <w:sz w:val="30"/>
                <w:szCs w:val="30"/>
              </w:rPr>
            </w:pPr>
            <w:r w:rsidRPr="00965CAF">
              <w:rPr>
                <w:rFonts w:ascii="方正仿宋_GBK" w:eastAsia="方正仿宋_GBK" w:hAnsi="方正小标宋_GBK" w:hint="eastAsia"/>
                <w:b/>
                <w:sz w:val="30"/>
                <w:szCs w:val="30"/>
              </w:rPr>
              <w:t>学校类别</w:t>
            </w:r>
          </w:p>
        </w:tc>
        <w:tc>
          <w:tcPr>
            <w:tcW w:w="4111" w:type="dxa"/>
            <w:vAlign w:val="center"/>
          </w:tcPr>
          <w:p w:rsidR="00A4087A" w:rsidRPr="00965CAF" w:rsidRDefault="00A4087A" w:rsidP="001E506A">
            <w:pPr>
              <w:jc w:val="center"/>
              <w:rPr>
                <w:rFonts w:ascii="方正仿宋_GBK" w:eastAsia="方正仿宋_GBK" w:hAnsi="方正小标宋_GBK"/>
                <w:b/>
                <w:sz w:val="30"/>
                <w:szCs w:val="30"/>
              </w:rPr>
            </w:pPr>
            <w:r w:rsidRPr="00965CAF">
              <w:rPr>
                <w:rFonts w:ascii="方正仿宋_GBK" w:eastAsia="方正仿宋_GBK" w:hAnsi="方正小标宋_GBK" w:hint="eastAsia"/>
                <w:b/>
                <w:sz w:val="30"/>
                <w:szCs w:val="30"/>
              </w:rPr>
              <w:t>详细地址</w:t>
            </w:r>
          </w:p>
        </w:tc>
        <w:tc>
          <w:tcPr>
            <w:tcW w:w="2126" w:type="dxa"/>
            <w:vAlign w:val="center"/>
          </w:tcPr>
          <w:p w:rsidR="00A4087A" w:rsidRPr="00965CAF" w:rsidRDefault="00A4087A" w:rsidP="001E506A">
            <w:pPr>
              <w:jc w:val="center"/>
              <w:rPr>
                <w:rFonts w:ascii="方正仿宋_GBK" w:eastAsia="方正仿宋_GBK" w:hAnsi="方正小标宋_GBK"/>
                <w:b/>
                <w:sz w:val="30"/>
                <w:szCs w:val="30"/>
              </w:rPr>
            </w:pPr>
            <w:r w:rsidRPr="00965CAF">
              <w:rPr>
                <w:rFonts w:ascii="方正仿宋_GBK" w:eastAsia="方正仿宋_GBK" w:hAnsi="方正小标宋_GBK" w:hint="eastAsia"/>
                <w:b/>
                <w:sz w:val="30"/>
                <w:szCs w:val="30"/>
              </w:rPr>
              <w:t>所属县（区）</w:t>
            </w:r>
          </w:p>
        </w:tc>
      </w:tr>
      <w:tr w:rsidR="00A4087A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成都市青羊区特殊教育学校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/>
                <w:color w:val="000000" w:themeColor="text1"/>
              </w:rPr>
              <w:t>B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成都市青羊区光华东三路60号</w:t>
            </w:r>
          </w:p>
        </w:tc>
        <w:tc>
          <w:tcPr>
            <w:tcW w:w="2126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青羊区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成都市红牌楼小学校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成都市武侯区高升桥路15号</w:t>
            </w:r>
          </w:p>
        </w:tc>
        <w:tc>
          <w:tcPr>
            <w:tcW w:w="2126" w:type="dxa"/>
            <w:vMerge w:val="restart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武侯区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3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四川大学附属实验小学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widowControl/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成都市武侯区望江路29号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4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成都市新都区大丰初级中学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B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pStyle w:val="TableParagraph"/>
              <w:jc w:val="center"/>
              <w:rPr>
                <w:rFonts w:ascii="仿宋_GB2312" w:eastAsia="仿宋_GB2312" w:hAnsi="Calibri" w:cs="仿宋"/>
                <w:color w:val="000000" w:themeColor="text1"/>
                <w:kern w:val="2"/>
                <w:sz w:val="21"/>
                <w:lang w:val="en-US" w:bidi="ar-SA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  <w:kern w:val="2"/>
                <w:sz w:val="21"/>
                <w:lang w:val="en-US" w:bidi="ar-SA"/>
              </w:rPr>
              <w:t>新都区大丰街道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  <w:kern w:val="2"/>
                <w:sz w:val="21"/>
                <w:lang w:val="en-US" w:bidi="ar-SA"/>
              </w:rPr>
              <w:t>蓉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  <w:kern w:val="2"/>
                <w:sz w:val="21"/>
                <w:lang w:val="en-US" w:bidi="ar-SA"/>
              </w:rPr>
              <w:t>北路一段3号</w:t>
            </w:r>
          </w:p>
        </w:tc>
        <w:tc>
          <w:tcPr>
            <w:tcW w:w="2126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新都区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5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四川省成都市郫都区第一中学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C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pStyle w:val="TableParagraph"/>
              <w:jc w:val="center"/>
              <w:rPr>
                <w:rFonts w:ascii="仿宋_GB2312" w:eastAsia="仿宋_GB2312" w:hAnsi="Calibri" w:cs="仿宋"/>
                <w:color w:val="000000" w:themeColor="text1"/>
                <w:kern w:val="2"/>
                <w:sz w:val="21"/>
                <w:lang w:val="en-US" w:bidi="ar-SA"/>
              </w:rPr>
            </w:pPr>
            <w:r w:rsidRPr="002C3840">
              <w:rPr>
                <w:rFonts w:ascii="仿宋_GB2312" w:eastAsia="仿宋_GB2312" w:hAnsi="Calibri" w:cs="仿宋"/>
                <w:color w:val="000000" w:themeColor="text1"/>
                <w:kern w:val="2"/>
                <w:sz w:val="21"/>
                <w:lang w:val="en-US" w:bidi="ar-SA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  <w:kern w:val="2"/>
                <w:sz w:val="21"/>
                <w:lang w:val="en-US" w:bidi="ar-SA"/>
              </w:rPr>
              <w:t>郫都区</w:t>
            </w:r>
            <w:r w:rsidRPr="002C3840">
              <w:rPr>
                <w:rFonts w:ascii="仿宋_GB2312" w:eastAsia="仿宋_GB2312" w:hAnsi="Calibri" w:cs="仿宋"/>
                <w:color w:val="000000" w:themeColor="text1"/>
                <w:kern w:val="2"/>
                <w:sz w:val="21"/>
                <w:lang w:val="en-US" w:bidi="ar-SA"/>
              </w:rPr>
              <w:t>望丛中路</w:t>
            </w:r>
            <w:proofErr w:type="gramEnd"/>
            <w:r w:rsidRPr="002C3840">
              <w:rPr>
                <w:rFonts w:ascii="仿宋_GB2312" w:eastAsia="仿宋_GB2312" w:hAnsi="Calibri" w:cs="仿宋"/>
                <w:color w:val="000000" w:themeColor="text1"/>
                <w:kern w:val="2"/>
                <w:sz w:val="21"/>
                <w:lang w:val="en-US" w:bidi="ar-SA"/>
              </w:rPr>
              <w:t>387号</w:t>
            </w:r>
          </w:p>
        </w:tc>
        <w:tc>
          <w:tcPr>
            <w:tcW w:w="2126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郫都区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6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区十陵小学校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区十陵上街20号</w:t>
            </w:r>
          </w:p>
        </w:tc>
        <w:tc>
          <w:tcPr>
            <w:tcW w:w="2126" w:type="dxa"/>
            <w:vMerge w:val="restart"/>
            <w:vAlign w:val="center"/>
          </w:tcPr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</w:t>
            </w: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7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区跃进小学校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区西河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街道广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益西路228号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8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区大面小学校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区大面八一大路68号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9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成都经济技术开发区实验小学校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区龙工北路书房村1—4组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10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驿区灵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龙小学校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四川省成都市龙泉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区十陵镇灵龙路564号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lastRenderedPageBreak/>
              <w:t>11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区第五小学校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区南京路12号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区土桥小学校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区大面街道洪河村四组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13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区四川师大附属上东小学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区大面玉石社区5-136号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14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区实验小学校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龙泉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驿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</w:t>
            </w:r>
            <w:r w:rsidRPr="002C3840">
              <w:rPr>
                <w:rFonts w:ascii="仿宋_GB2312" w:eastAsia="仿宋_GB2312" w:hAnsi="Calibri" w:cs="仿宋"/>
                <w:color w:val="000000" w:themeColor="text1"/>
              </w:rPr>
              <w:t>龙泉镇文明东街36号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15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成都市双流区黄水小学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成都市双流区黄水镇柳河二街133号</w:t>
            </w:r>
          </w:p>
        </w:tc>
        <w:tc>
          <w:tcPr>
            <w:tcW w:w="2126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双流区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16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都江堰市大观学校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E9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都江堰市大观镇双凤路5号附1号</w:t>
            </w:r>
          </w:p>
        </w:tc>
        <w:tc>
          <w:tcPr>
            <w:tcW w:w="2126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都江堰市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17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区大同小学校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区大同镇青龙村12组301号</w:t>
            </w:r>
          </w:p>
        </w:tc>
        <w:tc>
          <w:tcPr>
            <w:tcW w:w="2126" w:type="dxa"/>
            <w:vMerge w:val="restart"/>
            <w:vAlign w:val="center"/>
          </w:tcPr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E04410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</w:t>
            </w: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Default="00A4087A" w:rsidP="00E04410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lastRenderedPageBreak/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18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青白江区祥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福小学校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青白江区祥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福镇康家渡社区青龙三社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19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青白江区玉虹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小学校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区城厢镇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玉虹正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街35号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20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区红旗学校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B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区凤祥大道1566号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21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成都市大弯至佳实验学校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B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区大弯北路227号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22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区福洪中学校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B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区福洪镇隆盛街13号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23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青白江区祥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福中学校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B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青白江区祥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福镇南街5号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24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成都市工程职业技术学校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C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青白江区祥福祥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红路889号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25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四川省成都市大弯中学校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D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区大弯街道学苑路28号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lastRenderedPageBreak/>
              <w:t>26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区清泉学校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E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区清泉镇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关云巷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28号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lastRenderedPageBreak/>
              <w:t>27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区人和学校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E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区福洪镇人和场镇上街9号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28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青白江区姚渡学校</w:t>
            </w:r>
            <w:proofErr w:type="gramEnd"/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E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成都市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青白江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区清泉大道二段999</w:t>
            </w:r>
          </w:p>
        </w:tc>
        <w:tc>
          <w:tcPr>
            <w:tcW w:w="2126" w:type="dxa"/>
            <w:vMerge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29</w:t>
            </w:r>
          </w:p>
        </w:tc>
        <w:tc>
          <w:tcPr>
            <w:tcW w:w="3685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德阳市华山路学校</w:t>
            </w:r>
          </w:p>
        </w:tc>
        <w:tc>
          <w:tcPr>
            <w:tcW w:w="1418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德阳市长江西路三段雏鹰巷36号</w:t>
            </w:r>
          </w:p>
        </w:tc>
        <w:tc>
          <w:tcPr>
            <w:tcW w:w="2126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proofErr w:type="gramStart"/>
            <w:r>
              <w:rPr>
                <w:rFonts w:ascii="仿宋_GB2312" w:eastAsia="仿宋_GB2312" w:hAnsi="Calibri" w:cs="仿宋" w:hint="eastAsia"/>
                <w:color w:val="000000" w:themeColor="text1"/>
              </w:rPr>
              <w:t>旌</w:t>
            </w:r>
            <w:proofErr w:type="gramEnd"/>
            <w:r>
              <w:rPr>
                <w:rFonts w:ascii="仿宋_GB2312" w:eastAsia="仿宋_GB2312" w:hAnsi="Calibri" w:cs="仿宋" w:hint="eastAsia"/>
                <w:color w:val="000000" w:themeColor="text1"/>
              </w:rPr>
              <w:t>阳区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30</w:t>
            </w:r>
          </w:p>
        </w:tc>
        <w:tc>
          <w:tcPr>
            <w:tcW w:w="3685" w:type="dxa"/>
            <w:vAlign w:val="center"/>
          </w:tcPr>
          <w:p w:rsidR="00A4087A" w:rsidRPr="004B46F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4B46F0">
              <w:rPr>
                <w:rFonts w:ascii="仿宋_GB2312" w:eastAsia="仿宋_GB2312" w:hAnsi="Calibri" w:cs="仿宋" w:hint="eastAsia"/>
                <w:color w:val="000000" w:themeColor="text1"/>
              </w:rPr>
              <w:t>德阳市金山</w:t>
            </w:r>
            <w:proofErr w:type="gramStart"/>
            <w:r w:rsidRPr="004B46F0">
              <w:rPr>
                <w:rFonts w:ascii="仿宋_GB2312" w:eastAsia="仿宋_GB2312" w:hAnsi="Calibri" w:cs="仿宋" w:hint="eastAsia"/>
                <w:color w:val="000000" w:themeColor="text1"/>
              </w:rPr>
              <w:t>街学校</w:t>
            </w:r>
            <w:proofErr w:type="gramEnd"/>
          </w:p>
        </w:tc>
        <w:tc>
          <w:tcPr>
            <w:tcW w:w="1418" w:type="dxa"/>
            <w:vAlign w:val="center"/>
          </w:tcPr>
          <w:p w:rsidR="00A4087A" w:rsidRPr="004B46F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4B46F0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4B46F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4B46F0">
              <w:rPr>
                <w:rFonts w:ascii="仿宋_GB2312" w:eastAsia="仿宋_GB2312" w:hAnsi="Calibri" w:cs="仿宋" w:hint="eastAsia"/>
                <w:color w:val="000000" w:themeColor="text1"/>
              </w:rPr>
              <w:t>德阳市</w:t>
            </w:r>
            <w:proofErr w:type="gramStart"/>
            <w:r w:rsidRPr="004B46F0">
              <w:rPr>
                <w:rFonts w:ascii="仿宋_GB2312" w:eastAsia="仿宋_GB2312" w:hAnsi="Calibri" w:cs="仿宋" w:hint="eastAsia"/>
                <w:color w:val="000000" w:themeColor="text1"/>
              </w:rPr>
              <w:t>旌</w:t>
            </w:r>
            <w:proofErr w:type="gramEnd"/>
            <w:r w:rsidRPr="004B46F0">
              <w:rPr>
                <w:rFonts w:ascii="仿宋_GB2312" w:eastAsia="仿宋_GB2312" w:hAnsi="Calibri" w:cs="仿宋" w:hint="eastAsia"/>
                <w:color w:val="000000" w:themeColor="text1"/>
              </w:rPr>
              <w:t>阳区金山街111号</w:t>
            </w:r>
          </w:p>
        </w:tc>
        <w:tc>
          <w:tcPr>
            <w:tcW w:w="2126" w:type="dxa"/>
            <w:vAlign w:val="center"/>
          </w:tcPr>
          <w:p w:rsidR="00A4087A" w:rsidRPr="004B46F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4B46F0">
              <w:rPr>
                <w:rFonts w:ascii="仿宋_GB2312" w:eastAsia="仿宋_GB2312" w:hAnsi="Calibri" w:cs="仿宋" w:hint="eastAsia"/>
                <w:color w:val="000000" w:themeColor="text1"/>
              </w:rPr>
              <w:t>经开区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31</w:t>
            </w:r>
          </w:p>
        </w:tc>
        <w:tc>
          <w:tcPr>
            <w:tcW w:w="3685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广汉市实验小学</w:t>
            </w:r>
          </w:p>
        </w:tc>
        <w:tc>
          <w:tcPr>
            <w:tcW w:w="1418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广汉市</w:t>
            </w:r>
            <w:proofErr w:type="gramStart"/>
            <w:r>
              <w:rPr>
                <w:rFonts w:ascii="仿宋_GB2312" w:eastAsia="仿宋_GB2312" w:hAnsi="Calibri" w:cs="仿宋" w:hint="eastAsia"/>
                <w:color w:val="000000" w:themeColor="text1"/>
              </w:rPr>
              <w:t>雒</w:t>
            </w:r>
            <w:proofErr w:type="gramEnd"/>
            <w:r>
              <w:rPr>
                <w:rFonts w:ascii="仿宋_GB2312" w:eastAsia="仿宋_GB2312" w:hAnsi="Calibri" w:cs="仿宋" w:hint="eastAsia"/>
                <w:color w:val="000000" w:themeColor="text1"/>
              </w:rPr>
              <w:t>城镇武昌路一段70号</w:t>
            </w:r>
          </w:p>
        </w:tc>
        <w:tc>
          <w:tcPr>
            <w:tcW w:w="2126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广汉市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32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绵阳富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乐国际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E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四川省绵阳市游仙区小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枧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镇五里梁北路</w:t>
            </w:r>
          </w:p>
        </w:tc>
        <w:tc>
          <w:tcPr>
            <w:tcW w:w="2126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绵阳市游仙区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33</w:t>
            </w:r>
          </w:p>
        </w:tc>
        <w:tc>
          <w:tcPr>
            <w:tcW w:w="3685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绵阳市游仙区慈济实验学校</w:t>
            </w:r>
          </w:p>
        </w:tc>
        <w:tc>
          <w:tcPr>
            <w:tcW w:w="1418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B</w:t>
            </w:r>
          </w:p>
        </w:tc>
        <w:tc>
          <w:tcPr>
            <w:tcW w:w="4111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绵阳市游</w:t>
            </w:r>
            <w:proofErr w:type="gramStart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仙区游仙</w:t>
            </w:r>
            <w:proofErr w:type="gramEnd"/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西路78号</w:t>
            </w:r>
          </w:p>
        </w:tc>
        <w:tc>
          <w:tcPr>
            <w:tcW w:w="2126" w:type="dxa"/>
            <w:vAlign w:val="center"/>
          </w:tcPr>
          <w:p w:rsidR="00A4087A" w:rsidRPr="002C3840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2C3840">
              <w:rPr>
                <w:rFonts w:ascii="仿宋_GB2312" w:eastAsia="仿宋_GB2312" w:hAnsi="Calibri" w:cs="仿宋" w:hint="eastAsia"/>
                <w:color w:val="000000" w:themeColor="text1"/>
              </w:rPr>
              <w:t>绵阳市游仙区</w:t>
            </w:r>
          </w:p>
        </w:tc>
      </w:tr>
      <w:tr w:rsidR="00A4087A" w:rsidRPr="00DC0959" w:rsidTr="00A4087A">
        <w:trPr>
          <w:trHeight w:hRule="exact" w:val="567"/>
        </w:trPr>
        <w:tc>
          <w:tcPr>
            <w:tcW w:w="959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34</w:t>
            </w:r>
          </w:p>
        </w:tc>
        <w:tc>
          <w:tcPr>
            <w:tcW w:w="3685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内江市第一小学校</w:t>
            </w:r>
          </w:p>
        </w:tc>
        <w:tc>
          <w:tcPr>
            <w:tcW w:w="1418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内江市</w:t>
            </w:r>
            <w:proofErr w:type="gramStart"/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市</w:t>
            </w:r>
            <w:proofErr w:type="gramEnd"/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中区乐贤街道</w:t>
            </w:r>
            <w:proofErr w:type="gramStart"/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南屏街</w:t>
            </w:r>
            <w:proofErr w:type="gramEnd"/>
          </w:p>
        </w:tc>
        <w:tc>
          <w:tcPr>
            <w:tcW w:w="2126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市中区</w:t>
            </w:r>
          </w:p>
        </w:tc>
      </w:tr>
      <w:tr w:rsidR="00A4087A" w:rsidRPr="00DC0959" w:rsidTr="00A4087A">
        <w:trPr>
          <w:trHeight w:hRule="exact" w:val="567"/>
        </w:trPr>
        <w:tc>
          <w:tcPr>
            <w:tcW w:w="959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35</w:t>
            </w:r>
          </w:p>
        </w:tc>
        <w:tc>
          <w:tcPr>
            <w:tcW w:w="3685" w:type="dxa"/>
            <w:noWrap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隆昌市大南街小学</w:t>
            </w:r>
          </w:p>
        </w:tc>
        <w:tc>
          <w:tcPr>
            <w:tcW w:w="1418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A</w:t>
            </w:r>
          </w:p>
        </w:tc>
        <w:tc>
          <w:tcPr>
            <w:tcW w:w="4111" w:type="dxa"/>
            <w:noWrap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四川省隆昌</w:t>
            </w:r>
            <w:proofErr w:type="gramStart"/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市金鹅街道</w:t>
            </w:r>
            <w:proofErr w:type="gramEnd"/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胡家巷154号</w:t>
            </w:r>
          </w:p>
        </w:tc>
        <w:tc>
          <w:tcPr>
            <w:tcW w:w="2126" w:type="dxa"/>
            <w:vAlign w:val="center"/>
            <w:hideMark/>
          </w:tcPr>
          <w:p w:rsidR="00A4087A" w:rsidRPr="00DC095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DC0959">
              <w:rPr>
                <w:rFonts w:ascii="仿宋_GB2312" w:eastAsia="仿宋_GB2312" w:hAnsi="Calibri" w:cs="仿宋" w:hint="eastAsia"/>
                <w:color w:val="000000" w:themeColor="text1"/>
              </w:rPr>
              <w:t>隆昌市</w:t>
            </w:r>
          </w:p>
        </w:tc>
      </w:tr>
      <w:tr w:rsidR="00A4087A" w:rsidRPr="00965CAF" w:rsidTr="00A4087A">
        <w:trPr>
          <w:trHeight w:hRule="exact" w:val="567"/>
        </w:trPr>
        <w:tc>
          <w:tcPr>
            <w:tcW w:w="959" w:type="dxa"/>
            <w:vAlign w:val="center"/>
          </w:tcPr>
          <w:p w:rsidR="00A4087A" w:rsidRPr="008B4655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36</w:t>
            </w:r>
          </w:p>
        </w:tc>
        <w:tc>
          <w:tcPr>
            <w:tcW w:w="3685" w:type="dxa"/>
            <w:vAlign w:val="center"/>
          </w:tcPr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四川省南充市第五中学</w:t>
            </w:r>
          </w:p>
        </w:tc>
        <w:tc>
          <w:tcPr>
            <w:tcW w:w="1418" w:type="dxa"/>
            <w:vAlign w:val="center"/>
          </w:tcPr>
          <w:p w:rsidR="00A4087A" w:rsidRPr="00255539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E</w:t>
            </w:r>
          </w:p>
        </w:tc>
        <w:tc>
          <w:tcPr>
            <w:tcW w:w="4111" w:type="dxa"/>
            <w:vAlign w:val="center"/>
          </w:tcPr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>
              <w:rPr>
                <w:rFonts w:ascii="仿宋_GB2312" w:eastAsia="仿宋_GB2312" w:hAnsi="Calibri" w:cs="仿宋" w:hint="eastAsia"/>
                <w:color w:val="000000" w:themeColor="text1"/>
              </w:rPr>
              <w:t>四川省南充市</w:t>
            </w:r>
            <w:proofErr w:type="gramStart"/>
            <w:r>
              <w:rPr>
                <w:rFonts w:ascii="仿宋_GB2312" w:eastAsia="仿宋_GB2312" w:hAnsi="Calibri" w:cs="仿宋" w:hint="eastAsia"/>
                <w:color w:val="000000" w:themeColor="text1"/>
              </w:rPr>
              <w:t>顺庆区育</w:t>
            </w:r>
            <w:proofErr w:type="gramEnd"/>
            <w:r>
              <w:rPr>
                <w:rFonts w:ascii="仿宋_GB2312" w:eastAsia="仿宋_GB2312" w:hAnsi="Calibri" w:cs="仿宋" w:hint="eastAsia"/>
                <w:color w:val="000000" w:themeColor="text1"/>
              </w:rPr>
              <w:t>英路81号</w:t>
            </w:r>
          </w:p>
        </w:tc>
        <w:tc>
          <w:tcPr>
            <w:tcW w:w="2126" w:type="dxa"/>
            <w:vAlign w:val="center"/>
          </w:tcPr>
          <w:p w:rsidR="00A4087A" w:rsidRDefault="00A4087A" w:rsidP="001E506A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proofErr w:type="gramStart"/>
            <w:r>
              <w:rPr>
                <w:rFonts w:ascii="仿宋_GB2312" w:eastAsia="仿宋_GB2312" w:hAnsi="Calibri" w:cs="仿宋" w:hint="eastAsia"/>
                <w:color w:val="000000" w:themeColor="text1"/>
              </w:rPr>
              <w:t>顺庆区</w:t>
            </w:r>
            <w:proofErr w:type="gramEnd"/>
          </w:p>
        </w:tc>
      </w:tr>
    </w:tbl>
    <w:p w:rsidR="00965CAF" w:rsidRDefault="00965CAF" w:rsidP="00965CA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2745D" w:rsidRPr="00625A3B" w:rsidRDefault="00DC0959" w:rsidP="00965CAF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25A3B">
        <w:rPr>
          <w:rFonts w:ascii="宋体" w:eastAsia="宋体" w:hAnsi="宋体" w:cs="宋体" w:hint="eastAsia"/>
          <w:b/>
          <w:kern w:val="0"/>
          <w:sz w:val="24"/>
          <w:szCs w:val="24"/>
        </w:rPr>
        <w:t>注：学校类别可按：A 小学，B 初中，C 高中，D 完全中学，E9 年一贯制学校，F12 年一贯制学校填写字母。</w:t>
      </w:r>
    </w:p>
    <w:sectPr w:rsidR="0092745D" w:rsidRPr="00625A3B" w:rsidSect="00A4087A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7D" w:rsidRDefault="0051737D" w:rsidP="00965CAF">
      <w:r>
        <w:separator/>
      </w:r>
    </w:p>
  </w:endnote>
  <w:endnote w:type="continuationSeparator" w:id="0">
    <w:p w:rsidR="0051737D" w:rsidRDefault="0051737D" w:rsidP="0096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6548"/>
      <w:docPartObj>
        <w:docPartGallery w:val="Page Numbers (Bottom of Page)"/>
        <w:docPartUnique/>
      </w:docPartObj>
    </w:sdtPr>
    <w:sdtEndPr/>
    <w:sdtContent>
      <w:p w:rsidR="00DF23E3" w:rsidRDefault="00DF23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87A" w:rsidRPr="00A4087A">
          <w:rPr>
            <w:noProof/>
            <w:lang w:val="zh-CN"/>
          </w:rPr>
          <w:t>1</w:t>
        </w:r>
        <w:r>
          <w:fldChar w:fldCharType="end"/>
        </w:r>
      </w:p>
    </w:sdtContent>
  </w:sdt>
  <w:p w:rsidR="00840DE1" w:rsidRDefault="00840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7D" w:rsidRDefault="0051737D" w:rsidP="00965CAF">
      <w:r>
        <w:separator/>
      </w:r>
    </w:p>
  </w:footnote>
  <w:footnote w:type="continuationSeparator" w:id="0">
    <w:p w:rsidR="0051737D" w:rsidRDefault="0051737D" w:rsidP="0096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B3"/>
    <w:rsid w:val="000600EF"/>
    <w:rsid w:val="0007064A"/>
    <w:rsid w:val="00091CE9"/>
    <w:rsid w:val="00094071"/>
    <w:rsid w:val="00114867"/>
    <w:rsid w:val="001269F0"/>
    <w:rsid w:val="001449CD"/>
    <w:rsid w:val="001631FA"/>
    <w:rsid w:val="001A5B32"/>
    <w:rsid w:val="001E39B5"/>
    <w:rsid w:val="001E506A"/>
    <w:rsid w:val="001F36C4"/>
    <w:rsid w:val="00211CB5"/>
    <w:rsid w:val="00255539"/>
    <w:rsid w:val="002A75E6"/>
    <w:rsid w:val="002C3840"/>
    <w:rsid w:val="00300F8E"/>
    <w:rsid w:val="003518D5"/>
    <w:rsid w:val="003637EF"/>
    <w:rsid w:val="00385AA7"/>
    <w:rsid w:val="003B3D3C"/>
    <w:rsid w:val="00406DAE"/>
    <w:rsid w:val="00435A5F"/>
    <w:rsid w:val="00473243"/>
    <w:rsid w:val="004823E3"/>
    <w:rsid w:val="004B5ED2"/>
    <w:rsid w:val="004C758C"/>
    <w:rsid w:val="004F0CE0"/>
    <w:rsid w:val="005002EF"/>
    <w:rsid w:val="00510CE5"/>
    <w:rsid w:val="0051737D"/>
    <w:rsid w:val="00531132"/>
    <w:rsid w:val="00583D71"/>
    <w:rsid w:val="00585175"/>
    <w:rsid w:val="0058617A"/>
    <w:rsid w:val="006259E0"/>
    <w:rsid w:val="00625A3B"/>
    <w:rsid w:val="00652DB3"/>
    <w:rsid w:val="0068068F"/>
    <w:rsid w:val="006C206E"/>
    <w:rsid w:val="00704B2A"/>
    <w:rsid w:val="0071752E"/>
    <w:rsid w:val="00723C9E"/>
    <w:rsid w:val="00737056"/>
    <w:rsid w:val="0076345C"/>
    <w:rsid w:val="0077296D"/>
    <w:rsid w:val="007A7C05"/>
    <w:rsid w:val="00840DE1"/>
    <w:rsid w:val="00873E16"/>
    <w:rsid w:val="008D23BE"/>
    <w:rsid w:val="009077EF"/>
    <w:rsid w:val="00911423"/>
    <w:rsid w:val="0092745D"/>
    <w:rsid w:val="00956CB9"/>
    <w:rsid w:val="00965CAF"/>
    <w:rsid w:val="009E1F50"/>
    <w:rsid w:val="00A4087A"/>
    <w:rsid w:val="00A62543"/>
    <w:rsid w:val="00A744FB"/>
    <w:rsid w:val="00B073C0"/>
    <w:rsid w:val="00B253EC"/>
    <w:rsid w:val="00B3027E"/>
    <w:rsid w:val="00B715B3"/>
    <w:rsid w:val="00BA0909"/>
    <w:rsid w:val="00BC6BFE"/>
    <w:rsid w:val="00C2274A"/>
    <w:rsid w:val="00C955E7"/>
    <w:rsid w:val="00CD2F65"/>
    <w:rsid w:val="00D364AB"/>
    <w:rsid w:val="00D843C0"/>
    <w:rsid w:val="00D864AE"/>
    <w:rsid w:val="00DC0959"/>
    <w:rsid w:val="00DF23E3"/>
    <w:rsid w:val="00E04410"/>
    <w:rsid w:val="00E4543F"/>
    <w:rsid w:val="00E46352"/>
    <w:rsid w:val="00E4757F"/>
    <w:rsid w:val="00ED6DBC"/>
    <w:rsid w:val="00F34A88"/>
    <w:rsid w:val="00F824DC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CAF"/>
    <w:rPr>
      <w:sz w:val="18"/>
      <w:szCs w:val="18"/>
    </w:rPr>
  </w:style>
  <w:style w:type="table" w:styleId="a5">
    <w:name w:val="Table Grid"/>
    <w:basedOn w:val="a1"/>
    <w:uiPriority w:val="59"/>
    <w:rsid w:val="0096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37056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paragraph" w:styleId="a6">
    <w:name w:val="Balloon Text"/>
    <w:basedOn w:val="a"/>
    <w:link w:val="Char1"/>
    <w:uiPriority w:val="99"/>
    <w:semiHidden/>
    <w:unhideWhenUsed/>
    <w:rsid w:val="00B253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53EC"/>
    <w:rPr>
      <w:sz w:val="18"/>
      <w:szCs w:val="18"/>
    </w:rPr>
  </w:style>
  <w:style w:type="paragraph" w:styleId="a7">
    <w:name w:val="List Paragraph"/>
    <w:basedOn w:val="a"/>
    <w:uiPriority w:val="34"/>
    <w:qFormat/>
    <w:rsid w:val="001E50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CAF"/>
    <w:rPr>
      <w:sz w:val="18"/>
      <w:szCs w:val="18"/>
    </w:rPr>
  </w:style>
  <w:style w:type="table" w:styleId="a5">
    <w:name w:val="Table Grid"/>
    <w:basedOn w:val="a1"/>
    <w:uiPriority w:val="59"/>
    <w:rsid w:val="0096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37056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paragraph" w:styleId="a6">
    <w:name w:val="Balloon Text"/>
    <w:basedOn w:val="a"/>
    <w:link w:val="Char1"/>
    <w:uiPriority w:val="99"/>
    <w:semiHidden/>
    <w:unhideWhenUsed/>
    <w:rsid w:val="00B253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53EC"/>
    <w:rPr>
      <w:sz w:val="18"/>
      <w:szCs w:val="18"/>
    </w:rPr>
  </w:style>
  <w:style w:type="paragraph" w:styleId="a7">
    <w:name w:val="List Paragraph"/>
    <w:basedOn w:val="a"/>
    <w:uiPriority w:val="34"/>
    <w:qFormat/>
    <w:rsid w:val="001E50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2454-3638-47F3-893F-A2F2D0AD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涂文东</dc:creator>
  <cp:lastModifiedBy>陈鹏</cp:lastModifiedBy>
  <cp:revision>136</cp:revision>
  <cp:lastPrinted>2020-06-10T02:31:00Z</cp:lastPrinted>
  <dcterms:created xsi:type="dcterms:W3CDTF">2020-05-09T06:37:00Z</dcterms:created>
  <dcterms:modified xsi:type="dcterms:W3CDTF">2020-06-18T07:04:00Z</dcterms:modified>
</cp:coreProperties>
</file>