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EC" w:rsidRPr="004D0FEC" w:rsidRDefault="004D0FEC">
      <w:pPr>
        <w:rPr>
          <w:rFonts w:ascii="楷体_GB2312" w:eastAsia="楷体_GB2312"/>
          <w:sz w:val="32"/>
          <w:szCs w:val="32"/>
        </w:rPr>
      </w:pPr>
      <w:r w:rsidRPr="004D0FEC">
        <w:rPr>
          <w:rFonts w:ascii="楷体_GB2312" w:eastAsia="楷体_GB2312" w:hint="eastAsia"/>
          <w:sz w:val="32"/>
          <w:szCs w:val="32"/>
        </w:rPr>
        <w:t>附件</w:t>
      </w:r>
    </w:p>
    <w:p w:rsidR="007230CD" w:rsidRPr="004D0FEC" w:rsidRDefault="004D0FEC" w:rsidP="004D0FEC">
      <w:pPr>
        <w:jc w:val="center"/>
        <w:rPr>
          <w:rFonts w:ascii="方正小标宋简体" w:eastAsia="方正小标宋简体"/>
          <w:sz w:val="36"/>
          <w:szCs w:val="36"/>
        </w:rPr>
      </w:pPr>
      <w:r w:rsidRPr="004D0FEC">
        <w:rPr>
          <w:rFonts w:ascii="方正小标宋简体" w:eastAsia="方正小标宋简体" w:hint="eastAsia"/>
          <w:sz w:val="36"/>
          <w:szCs w:val="36"/>
        </w:rPr>
        <w:t>四川省</w:t>
      </w:r>
      <w:r w:rsidR="00684167" w:rsidRPr="004D0FEC">
        <w:rPr>
          <w:rFonts w:ascii="方正小标宋简体" w:eastAsia="方正小标宋简体" w:hint="eastAsia"/>
          <w:sz w:val="36"/>
          <w:szCs w:val="36"/>
        </w:rPr>
        <w:t>推荐</w:t>
      </w:r>
      <w:r w:rsidR="0024394F">
        <w:rPr>
          <w:rFonts w:ascii="方正小标宋简体" w:eastAsia="方正小标宋简体" w:hint="eastAsia"/>
          <w:sz w:val="36"/>
          <w:szCs w:val="36"/>
        </w:rPr>
        <w:t>上报</w:t>
      </w:r>
      <w:bookmarkStart w:id="0" w:name="_GoBack"/>
      <w:bookmarkEnd w:id="0"/>
      <w:r w:rsidRPr="004D0FEC">
        <w:rPr>
          <w:rFonts w:ascii="方正小标宋简体" w:eastAsia="方正小标宋简体" w:hint="eastAsia"/>
          <w:sz w:val="36"/>
          <w:szCs w:val="36"/>
        </w:rPr>
        <w:t>幼儿园优秀游戏活动案例名单</w:t>
      </w:r>
    </w:p>
    <w:p w:rsidR="004D0FEC" w:rsidRDefault="004D0FEC"/>
    <w:tbl>
      <w:tblPr>
        <w:tblW w:w="960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001"/>
        <w:gridCol w:w="1360"/>
        <w:gridCol w:w="2648"/>
        <w:gridCol w:w="2824"/>
      </w:tblGrid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所在班级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申报园所</w:t>
            </w:r>
          </w:p>
        </w:tc>
      </w:tr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夺旗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王钰、胡曾莲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成都市蒲江县鹤山镇南街幼儿园</w:t>
            </w:r>
          </w:p>
        </w:tc>
      </w:tr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弹珠的弯道旅行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</w:t>
            </w:r>
            <w:proofErr w:type="gramStart"/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选、胡露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成都市金牛区机关第三幼儿园</w:t>
            </w:r>
          </w:p>
        </w:tc>
      </w:tr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多米诺游戏的七次探究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付国庆、张玲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成都市第十六幼儿园</w:t>
            </w:r>
          </w:p>
        </w:tc>
      </w:tr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妖怪变形记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王兴艳</w:t>
            </w:r>
            <w:proofErr w:type="gramEnd"/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成都市第十三幼儿园</w:t>
            </w:r>
          </w:p>
        </w:tc>
      </w:tr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我们的“金猫快递”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</w:t>
            </w:r>
            <w:proofErr w:type="gramStart"/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莹莹</w:t>
            </w:r>
            <w:proofErr w:type="gramEnd"/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、吴蕊巧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乐山市实验幼儿园</w:t>
            </w:r>
          </w:p>
        </w:tc>
      </w:tr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一起来搭树屋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郑丽梅、杨雨涵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成都市第五幼儿园</w:t>
            </w:r>
          </w:p>
        </w:tc>
      </w:tr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亲亲长江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伍成</w:t>
            </w:r>
            <w:proofErr w:type="gramStart"/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媛</w:t>
            </w:r>
            <w:proofErr w:type="gramEnd"/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、孔繁荫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江安县幼儿园</w:t>
            </w:r>
          </w:p>
        </w:tc>
      </w:tr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皮影小剧场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李彩屏、张玲、阳兰、韩钰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南充市仪凤街幼儿园</w:t>
            </w:r>
          </w:p>
        </w:tc>
      </w:tr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立交桥的演变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洪莉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成都市成华区金苹果万科魅力之城幼稚园</w:t>
            </w:r>
          </w:p>
        </w:tc>
      </w:tr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树林</w:t>
            </w:r>
            <w:proofErr w:type="gramStart"/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迪</w:t>
            </w:r>
            <w:proofErr w:type="gramEnd"/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士尼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黄学连、姚琼、黄守先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屏山县岷江幼儿园</w:t>
            </w:r>
          </w:p>
        </w:tc>
      </w:tr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搭建幼儿园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李美欣、谢萍、贺雄英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邻水县机关幼儿园</w:t>
            </w:r>
          </w:p>
        </w:tc>
      </w:tr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骑游区的小故事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古红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成都市第十幼儿园</w:t>
            </w:r>
          </w:p>
        </w:tc>
      </w:tr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STEM</w:t>
            </w:r>
            <w:proofErr w:type="gramStart"/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玩创游戏</w:t>
            </w:r>
            <w:proofErr w:type="gramEnd"/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“投石机”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张碧玉、冯萍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绵阳市机关幼儿园</w:t>
            </w:r>
          </w:p>
        </w:tc>
      </w:tr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岷江河坝——野外生存挑战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胡雪梅、曹乐玲、邹季兰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屏山县岷江幼儿园</w:t>
            </w:r>
          </w:p>
        </w:tc>
      </w:tr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小小野战营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王红丽、罗赛华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成都市新津县华润幼儿园</w:t>
            </w:r>
          </w:p>
        </w:tc>
      </w:tr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川剧娃娃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舒雯、黄欣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江安县幼儿园</w:t>
            </w:r>
          </w:p>
        </w:tc>
      </w:tr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石头大玩家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杨怡佳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乐山市机关幼儿园</w:t>
            </w:r>
          </w:p>
        </w:tc>
      </w:tr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迷宫能手诞生记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0245A9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黄丽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眉山市</w:t>
            </w:r>
            <w:proofErr w:type="gramStart"/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东坡区机关</w:t>
            </w:r>
            <w:proofErr w:type="gramEnd"/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小水坑，我们这样玩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徐会容</w:t>
            </w:r>
            <w:proofErr w:type="gramEnd"/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乐山市实验幼儿园</w:t>
            </w:r>
          </w:p>
        </w:tc>
      </w:tr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蹬蹬一定有办法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周玲、张小立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四川省直属机关西马棚幼儿园</w:t>
            </w:r>
          </w:p>
        </w:tc>
      </w:tr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押加</w:t>
            </w:r>
            <w:proofErr w:type="gramEnd"/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何静、黄怡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中国中</w:t>
            </w:r>
            <w:proofErr w:type="gramStart"/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铁映秀幼儿园</w:t>
            </w:r>
            <w:proofErr w:type="gramEnd"/>
          </w:p>
        </w:tc>
      </w:tr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坐满人的公交车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王玲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成都市</w:t>
            </w:r>
            <w:proofErr w:type="gramStart"/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青白江</w:t>
            </w:r>
            <w:proofErr w:type="gramEnd"/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区巨人树幼儿园</w:t>
            </w:r>
          </w:p>
        </w:tc>
      </w:tr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主题区域游戏——绕城公路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罗敏、吴玉会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德阳外国语学校幼儿园</w:t>
            </w:r>
          </w:p>
        </w:tc>
      </w:tr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童话剧里的故事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李盈</w:t>
            </w:r>
            <w:proofErr w:type="gramEnd"/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成都市第三幼儿园</w:t>
            </w:r>
          </w:p>
        </w:tc>
      </w:tr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情歌特产商店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邓敏、付琳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康定市第二幼儿园</w:t>
            </w:r>
          </w:p>
        </w:tc>
      </w:tr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奔跑吧，小战士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彭丽斌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南充市莲池幼儿园</w:t>
            </w:r>
          </w:p>
        </w:tc>
      </w:tr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彩虹洗球池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宋颖梅</w:t>
            </w:r>
            <w:proofErr w:type="gramEnd"/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、林鹭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乐山市</w:t>
            </w:r>
            <w:proofErr w:type="gramStart"/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</w:t>
            </w:r>
            <w:proofErr w:type="gramEnd"/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中区苏</w:t>
            </w:r>
            <w:proofErr w:type="gramStart"/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稽</w:t>
            </w:r>
            <w:proofErr w:type="gramEnd"/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镇新桥幼儿园</w:t>
            </w:r>
          </w:p>
        </w:tc>
      </w:tr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玩转梅花桩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姜静、兰迎迎、张静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广安区两路口幼儿园</w:t>
            </w:r>
          </w:p>
        </w:tc>
      </w:tr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户外自主游戏——小兵训练营之攻占堡垒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刘利萍、罗钦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德阳市罗江区第一幼儿园</w:t>
            </w:r>
          </w:p>
        </w:tc>
      </w:tr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弹弹珠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黄玲玲、罗定毅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绵阳市安州区实验幼儿园</w:t>
            </w:r>
          </w:p>
        </w:tc>
      </w:tr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绘本阅读</w:t>
            </w:r>
            <w:proofErr w:type="gramEnd"/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引发的自主游戏——搬过来搬过去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王冬雷、周琼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绵竹市第三示范幼儿园</w:t>
            </w:r>
          </w:p>
        </w:tc>
      </w:tr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多米诺的搭建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范熙、彭志名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叙州区第一幼儿园</w:t>
            </w:r>
          </w:p>
        </w:tc>
      </w:tr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《果飘香》角色游戏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 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</w:t>
            </w:r>
            <w:proofErr w:type="gramStart"/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筠</w:t>
            </w:r>
            <w:proofErr w:type="gramEnd"/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攀枝花市实验幼儿园</w:t>
            </w:r>
          </w:p>
        </w:tc>
      </w:tr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主题区域游戏——夺旗总动员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李冉明、邓静菁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德阳市</w:t>
            </w:r>
            <w:proofErr w:type="gramStart"/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旌</w:t>
            </w:r>
            <w:proofErr w:type="gramEnd"/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阳区爱尼尔幼儿园</w:t>
            </w:r>
          </w:p>
        </w:tc>
      </w:tr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纸牌变变变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朱红梅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大竹县教科局幼儿园</w:t>
            </w:r>
          </w:p>
        </w:tc>
      </w:tr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趣玩石头</w:t>
            </w:r>
            <w:proofErr w:type="gramEnd"/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9172AA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阳垚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青神县幼儿园</w:t>
            </w:r>
          </w:p>
        </w:tc>
      </w:tr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趣味</w:t>
            </w:r>
            <w:proofErr w:type="gramStart"/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百变墙</w:t>
            </w:r>
            <w:proofErr w:type="gramEnd"/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王晖、张玲玲、王秦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广元市利州区北街幼儿园</w:t>
            </w:r>
          </w:p>
        </w:tc>
      </w:tr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魔力绣绣绣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6D7D0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D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张燕、阿芳、徐启燕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德昌县示范幼儿园</w:t>
            </w:r>
          </w:p>
        </w:tc>
      </w:tr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沙上的城堡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罗丹</w:t>
            </w:r>
            <w:proofErr w:type="gramStart"/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成都市天府新区华阳幼儿园</w:t>
            </w:r>
          </w:p>
        </w:tc>
      </w:tr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疯狂的树叶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傅宇、章敏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三台县</w:t>
            </w:r>
            <w:proofErr w:type="gramStart"/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潼</w:t>
            </w:r>
            <w:proofErr w:type="gramEnd"/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川第二幼儿园</w:t>
            </w:r>
          </w:p>
        </w:tc>
      </w:tr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一物多玩——小竹笼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中大班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李晓荣、周红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合江县合江镇第二幼儿园</w:t>
            </w:r>
          </w:p>
        </w:tc>
      </w:tr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寻宝总动员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崔奂</w:t>
            </w:r>
            <w:proofErr w:type="gramEnd"/>
            <w:r w:rsidRPr="00F80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、曾义春、熊仕蓉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成都市新都区机关幼儿园</w:t>
            </w:r>
          </w:p>
        </w:tc>
      </w:tr>
      <w:tr w:rsidR="00F80D52" w:rsidRPr="00F80D52" w:rsidTr="00F80D52">
        <w:trPr>
          <w:trHeight w:val="709"/>
          <w:jc w:val="center"/>
        </w:trPr>
        <w:tc>
          <w:tcPr>
            <w:tcW w:w="776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层峦叠嶂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王梅洁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F80D52" w:rsidRPr="00F80D52" w:rsidRDefault="00F80D52" w:rsidP="00F80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雅安市雨城区第一幼儿园</w:t>
            </w:r>
          </w:p>
        </w:tc>
      </w:tr>
    </w:tbl>
    <w:p w:rsidR="004D0FEC" w:rsidRPr="00F80D52" w:rsidRDefault="004D0FEC"/>
    <w:sectPr w:rsidR="004D0FEC" w:rsidRPr="00F80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8E8" w:rsidRDefault="00F548E8" w:rsidP="00F80D52">
      <w:r>
        <w:separator/>
      </w:r>
    </w:p>
  </w:endnote>
  <w:endnote w:type="continuationSeparator" w:id="0">
    <w:p w:rsidR="00F548E8" w:rsidRDefault="00F548E8" w:rsidP="00F8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8E8" w:rsidRDefault="00F548E8" w:rsidP="00F80D52">
      <w:r>
        <w:separator/>
      </w:r>
    </w:p>
  </w:footnote>
  <w:footnote w:type="continuationSeparator" w:id="0">
    <w:p w:rsidR="00F548E8" w:rsidRDefault="00F548E8" w:rsidP="00F80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8C"/>
    <w:rsid w:val="00001E0F"/>
    <w:rsid w:val="000245A9"/>
    <w:rsid w:val="000F09A1"/>
    <w:rsid w:val="001C398C"/>
    <w:rsid w:val="0024394F"/>
    <w:rsid w:val="004D0FEC"/>
    <w:rsid w:val="00684167"/>
    <w:rsid w:val="006D7D02"/>
    <w:rsid w:val="007230CD"/>
    <w:rsid w:val="009172AA"/>
    <w:rsid w:val="00A36C67"/>
    <w:rsid w:val="00F548E8"/>
    <w:rsid w:val="00F8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0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0D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0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0D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39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39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0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0D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0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0D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39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39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基教处</dc:creator>
  <cp:keywords/>
  <dc:description/>
  <cp:lastModifiedBy>基教处</cp:lastModifiedBy>
  <cp:revision>10</cp:revision>
  <cp:lastPrinted>2019-01-22T08:48:00Z</cp:lastPrinted>
  <dcterms:created xsi:type="dcterms:W3CDTF">2019-01-21T08:49:00Z</dcterms:created>
  <dcterms:modified xsi:type="dcterms:W3CDTF">2019-01-22T09:02:00Z</dcterms:modified>
</cp:coreProperties>
</file>