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  <w:bookmarkStart w:id="0" w:name="_GoBack"/>
      <w:bookmarkEnd w:id="0"/>
    </w:p>
    <w:tbl>
      <w:tblPr>
        <w:tblStyle w:val="5"/>
        <w:tblW w:w="1399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2"/>
        <w:gridCol w:w="1984"/>
        <w:gridCol w:w="4163"/>
        <w:gridCol w:w="1722"/>
        <w:gridCol w:w="3400"/>
        <w:gridCol w:w="71"/>
        <w:gridCol w:w="10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7" w:type="dxa"/>
          <w:trHeight w:val="576" w:hRule="atLeast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eastAsia="zh-CN"/>
              </w:rPr>
              <w:t>成都医学院第一附属医院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20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val="en-US" w:eastAsia="zh-CN"/>
              </w:rPr>
              <w:t>23年下半年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公开招聘工作人员体检安排一览表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78" w:type="dxa"/>
          <w:trHeight w:val="144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集合地点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成都医学院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第一附属医院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2023年12月8日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上午8：00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成都医学院第一附属医院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行政楼三楼会议室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（成都市新都区宝光大道中段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278号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028-83016623</w:t>
            </w:r>
          </w:p>
        </w:tc>
        <w:tc>
          <w:tcPr>
            <w:tcW w:w="35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1.体检当日请务必携带本人身份证和1张两寸免冠证件照，严禁弄虚作假、冒名顶替。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2.体检前一日注意休息，避免剧烈运动和情绪激动，保证充足睡眠，以免影响体检结果。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3.受检前禁食8～12小时。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4.体检当天请勿戴隐形眼镜，请自配合适的框架眼镜。 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5.请配合医生认真检查所有项目，勿漏检项目。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6.亲属及其他人员切勿陪同体检。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6838" w:h="11906" w:orient="landscape"/>
      <w:pgMar w:top="1644" w:right="1440" w:bottom="1418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899605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3492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WY0ZDQzZTlmZjIzZmQxYmRmZDlhOWNhYTZmMTYifQ=="/>
  </w:docVars>
  <w:rsids>
    <w:rsidRoot w:val="007240D9"/>
    <w:rsid w:val="000064E1"/>
    <w:rsid w:val="00020BC8"/>
    <w:rsid w:val="00021522"/>
    <w:rsid w:val="00040869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A601B"/>
    <w:rsid w:val="008D0F99"/>
    <w:rsid w:val="008D5206"/>
    <w:rsid w:val="008E56FD"/>
    <w:rsid w:val="008F15B2"/>
    <w:rsid w:val="008F5752"/>
    <w:rsid w:val="00940F78"/>
    <w:rsid w:val="00942B4A"/>
    <w:rsid w:val="00943A9B"/>
    <w:rsid w:val="00946341"/>
    <w:rsid w:val="009608F8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A04B61"/>
    <w:rsid w:val="00A04DC3"/>
    <w:rsid w:val="00A05BF3"/>
    <w:rsid w:val="00A17B3D"/>
    <w:rsid w:val="00A17D67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57DE"/>
    <w:rsid w:val="00C559B1"/>
    <w:rsid w:val="00C716C0"/>
    <w:rsid w:val="00C83D0A"/>
    <w:rsid w:val="00C855E8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C1E41"/>
    <w:rsid w:val="00EE371F"/>
    <w:rsid w:val="00EE516C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  <w:rsid w:val="03E27546"/>
    <w:rsid w:val="110F0193"/>
    <w:rsid w:val="187F4C37"/>
    <w:rsid w:val="1CFB333F"/>
    <w:rsid w:val="22D052A8"/>
    <w:rsid w:val="319A55D0"/>
    <w:rsid w:val="32A87851"/>
    <w:rsid w:val="33AB3E0A"/>
    <w:rsid w:val="4495796C"/>
    <w:rsid w:val="49857C80"/>
    <w:rsid w:val="557B73B6"/>
    <w:rsid w:val="5BE8446E"/>
    <w:rsid w:val="5CE33494"/>
    <w:rsid w:val="617F2F1C"/>
    <w:rsid w:val="61DB5709"/>
    <w:rsid w:val="645A380D"/>
    <w:rsid w:val="67670790"/>
    <w:rsid w:val="74F46667"/>
    <w:rsid w:val="799C7E58"/>
    <w:rsid w:val="7AA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870</Words>
  <Characters>4962</Characters>
  <Lines>41</Lines>
  <Paragraphs>11</Paragraphs>
  <TotalTime>205</TotalTime>
  <ScaleCrop>false</ScaleCrop>
  <LinksUpToDate>false</LinksUpToDate>
  <CharactersWithSpaces>5821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2017-01-18T03:00:00Z</dcterms:created>
  <dc:creator>戴晨</dc:creator>
  <cp:lastModifiedBy>郑伊梅</cp:lastModifiedBy>
  <cp:lastPrinted>2017-01-22T02:16:00Z</cp:lastPrinted>
  <dcterms:modified xsi:type="dcterms:W3CDTF">2023-12-01T06:52:06Z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171D7106124D4317A1A449782B1C68B1_12</vt:lpwstr>
  </property>
</Properties>
</file>