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宋体" w:eastAsia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宋体" w:eastAsia="仿宋_GB2312"/>
          <w:b/>
          <w:bCs/>
          <w:sz w:val="30"/>
          <w:szCs w:val="30"/>
          <w:lang w:eastAsia="zh-CN"/>
        </w:rPr>
        <w:t>附件：</w:t>
      </w:r>
    </w:p>
    <w:p>
      <w:pPr>
        <w:spacing w:line="560" w:lineRule="exact"/>
        <w:jc w:val="both"/>
        <w:rPr>
          <w:rFonts w:hint="eastAsia" w:ascii="仿宋_GB2312" w:hAnsi="宋体" w:eastAsia="仿宋_GB2312"/>
          <w:b/>
          <w:bCs/>
          <w:sz w:val="30"/>
          <w:szCs w:val="30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四川省财政厅2021年度公开遴选公务员面试资格审查人员名单</w:t>
      </w:r>
    </w:p>
    <w:p/>
    <w:tbl>
      <w:tblPr>
        <w:tblStyle w:val="3"/>
        <w:tblpPr w:leftFromText="181" w:rightFromText="181" w:vertAnchor="page" w:horzAnchor="page" w:tblpXSpec="center" w:tblpY="3295"/>
        <w:tblOverlap w:val="never"/>
        <w:tblW w:w="85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738"/>
        <w:gridCol w:w="1437"/>
        <w:gridCol w:w="1200"/>
        <w:gridCol w:w="1163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遴选单位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职位编码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录用名额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省级财政国库支付中心</w:t>
            </w:r>
          </w:p>
        </w:tc>
        <w:tc>
          <w:tcPr>
            <w:tcW w:w="143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10120018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聂鹂影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9051210301526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王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蓝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9051210608310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柯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玥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9051210301515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王宥苏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9051210302405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王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鑫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9051210601528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10120019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杨丽晖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9051210603330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唐映雪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9051210606203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曾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新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9051210601006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周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华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9051210605026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罗圣荧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9051210603518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贯小力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9051210603924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10120020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池继寿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9051210119501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李天才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9051210603023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王林峰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9051210119527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李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瑞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9051210609107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李昉俊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9051210301414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7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财政厅预算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编审中心</w:t>
            </w:r>
          </w:p>
        </w:tc>
        <w:tc>
          <w:tcPr>
            <w:tcW w:w="143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10130021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李书焓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9051210401204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唐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郡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9051210607804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王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月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9051210117416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陈思媛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9051210601922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杨景翔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9051210600709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10130022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文逸谦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9051210607704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王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浩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9051210604406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万竞科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9051210602811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梁梦宇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9051210500323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罗毅恒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9051210600422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54946"/>
    <w:rsid w:val="02E5592D"/>
    <w:rsid w:val="58A5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2021-08-17T02:21:00Z</dcterms:created>
  <dc:creator>周铎锋</dc:creator>
  <cp:lastModifiedBy>周铎锋</cp:lastModifiedBy>
  <dcterms:modified xsi:type="dcterms:W3CDTF">2021-08-17T02:21:42Z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