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6" w:rsidRPr="0053331E" w:rsidRDefault="003C5468" w:rsidP="0053331E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Hlk514434268"/>
      <w:bookmarkStart w:id="1" w:name="_Hlk514411929"/>
      <w:r w:rsidRPr="005333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四川省CRH3型系列</w:t>
      </w:r>
      <w:proofErr w:type="gramStart"/>
      <w:r w:rsidRPr="005333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动车组轴端接地装置</w:t>
      </w:r>
      <w:proofErr w:type="gramEnd"/>
    </w:p>
    <w:p w:rsidR="00AE3786" w:rsidRPr="0053331E" w:rsidRDefault="003C5468" w:rsidP="0053331E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5333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质量对标提升先进指标</w:t>
      </w:r>
      <w:bookmarkEnd w:id="0"/>
      <w:r w:rsidRPr="0053331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体系</w:t>
      </w:r>
    </w:p>
    <w:bookmarkEnd w:id="1"/>
    <w:p w:rsidR="0053331E" w:rsidRDefault="0053331E" w:rsidP="0053331E">
      <w:pPr>
        <w:widowControl/>
        <w:spacing w:after="150" w:line="64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AE3786" w:rsidRPr="0053331E" w:rsidRDefault="003C5468" w:rsidP="00B67969">
      <w:pPr>
        <w:widowControl/>
        <w:spacing w:after="150" w:line="640" w:lineRule="exact"/>
        <w:jc w:val="left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1</w:t>
      </w:r>
      <w:r w:rsidR="00B67969"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  <w:t xml:space="preserve"> </w:t>
      </w: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范围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本体系目的是建立四川省CRH</w:t>
      </w:r>
      <w:r w:rsidRPr="00B67969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3331E">
        <w:rPr>
          <w:rFonts w:ascii="方正仿宋简体" w:eastAsia="方正仿宋简体" w:hAnsi="宋体" w:hint="eastAsia"/>
          <w:sz w:val="32"/>
          <w:szCs w:val="32"/>
        </w:rPr>
        <w:t>型系列</w:t>
      </w:r>
      <w:proofErr w:type="gramStart"/>
      <w:r w:rsidRPr="0053331E">
        <w:rPr>
          <w:rFonts w:ascii="方正仿宋简体" w:eastAsia="方正仿宋简体" w:hAnsi="宋体" w:hint="eastAsia"/>
          <w:sz w:val="32"/>
          <w:szCs w:val="32"/>
        </w:rPr>
        <w:t>动车组轴端接地装置</w:t>
      </w:r>
      <w:proofErr w:type="gramEnd"/>
      <w:r w:rsidRPr="0053331E">
        <w:rPr>
          <w:rFonts w:ascii="方正仿宋简体" w:eastAsia="方正仿宋简体" w:hAnsi="宋体" w:hint="eastAsia"/>
          <w:sz w:val="32"/>
          <w:szCs w:val="32"/>
        </w:rPr>
        <w:t>质量对标提升先进指标，确定CRH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53331E">
        <w:rPr>
          <w:rFonts w:ascii="方正仿宋简体" w:eastAsia="方正仿宋简体" w:hAnsi="宋体" w:hint="eastAsia"/>
          <w:sz w:val="32"/>
          <w:szCs w:val="32"/>
        </w:rPr>
        <w:t>型系列</w:t>
      </w:r>
      <w:proofErr w:type="gramStart"/>
      <w:r w:rsidRPr="0053331E">
        <w:rPr>
          <w:rFonts w:ascii="方正仿宋简体" w:eastAsia="方正仿宋简体" w:hAnsi="宋体" w:hint="eastAsia"/>
          <w:sz w:val="32"/>
          <w:szCs w:val="32"/>
        </w:rPr>
        <w:t>动车组轴端接地装置</w:t>
      </w:r>
      <w:proofErr w:type="gramEnd"/>
      <w:r w:rsidRPr="0053331E">
        <w:rPr>
          <w:rFonts w:ascii="方正仿宋简体" w:eastAsia="方正仿宋简体" w:hAnsi="宋体" w:hint="eastAsia"/>
          <w:sz w:val="32"/>
          <w:szCs w:val="32"/>
        </w:rPr>
        <w:t>质量对标提升的</w:t>
      </w:r>
      <w:r w:rsidR="009C7BEB" w:rsidRPr="0053331E">
        <w:rPr>
          <w:rFonts w:ascii="方正仿宋简体" w:eastAsia="方正仿宋简体" w:hAnsi="宋体" w:hint="eastAsia"/>
          <w:sz w:val="32"/>
          <w:szCs w:val="32"/>
        </w:rPr>
        <w:t>检验</w:t>
      </w:r>
      <w:r w:rsidRPr="0053331E">
        <w:rPr>
          <w:rFonts w:ascii="方正仿宋简体" w:eastAsia="方正仿宋简体" w:hAnsi="宋体" w:hint="eastAsia"/>
          <w:sz w:val="32"/>
          <w:szCs w:val="32"/>
        </w:rPr>
        <w:t>项目、先进指标值及</w:t>
      </w:r>
      <w:r w:rsidR="009C7BEB" w:rsidRPr="0053331E">
        <w:rPr>
          <w:rFonts w:ascii="方正仿宋简体" w:eastAsia="方正仿宋简体" w:hAnsi="宋体" w:hint="eastAsia"/>
          <w:sz w:val="32"/>
          <w:szCs w:val="32"/>
        </w:rPr>
        <w:t>检验</w:t>
      </w:r>
      <w:r w:rsidRPr="0053331E">
        <w:rPr>
          <w:rFonts w:ascii="方正仿宋简体" w:eastAsia="方正仿宋简体" w:hAnsi="宋体" w:hint="eastAsia"/>
          <w:sz w:val="32"/>
          <w:szCs w:val="32"/>
        </w:rPr>
        <w:t>方法等。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本体系适用于符合现行国内相关</w:t>
      </w:r>
      <w:r w:rsidR="009C7BEB" w:rsidRPr="0053331E">
        <w:rPr>
          <w:rFonts w:ascii="方正仿宋简体" w:eastAsia="方正仿宋简体" w:hAnsi="宋体" w:hint="eastAsia"/>
          <w:sz w:val="32"/>
          <w:szCs w:val="32"/>
        </w:rPr>
        <w:t>标准</w:t>
      </w:r>
      <w:r w:rsidRPr="0053331E">
        <w:rPr>
          <w:rFonts w:ascii="方正仿宋简体" w:eastAsia="方正仿宋简体" w:hAnsi="宋体" w:hint="eastAsia"/>
          <w:sz w:val="32"/>
          <w:szCs w:val="32"/>
        </w:rPr>
        <w:t>要求的CRH</w:t>
      </w:r>
      <w:r w:rsidRPr="00B67969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3331E">
        <w:rPr>
          <w:rFonts w:ascii="方正仿宋简体" w:eastAsia="方正仿宋简体" w:hAnsi="宋体" w:hint="eastAsia"/>
          <w:sz w:val="32"/>
          <w:szCs w:val="32"/>
        </w:rPr>
        <w:t>型系列</w:t>
      </w:r>
      <w:proofErr w:type="gramStart"/>
      <w:r w:rsidRPr="0053331E">
        <w:rPr>
          <w:rFonts w:ascii="方正仿宋简体" w:eastAsia="方正仿宋简体" w:hAnsi="宋体" w:hint="eastAsia"/>
          <w:sz w:val="32"/>
          <w:szCs w:val="32"/>
        </w:rPr>
        <w:t>动车组轴端接地装置</w:t>
      </w:r>
      <w:proofErr w:type="gramEnd"/>
      <w:r w:rsidRPr="0053331E">
        <w:rPr>
          <w:rFonts w:ascii="方正仿宋简体" w:eastAsia="方正仿宋简体" w:hAnsi="宋体" w:hint="eastAsia"/>
          <w:sz w:val="32"/>
          <w:szCs w:val="32"/>
        </w:rPr>
        <w:t>质量对标。</w:t>
      </w:r>
    </w:p>
    <w:p w:rsidR="00AE3786" w:rsidRPr="0053331E" w:rsidRDefault="003C5468" w:rsidP="00B67969">
      <w:pPr>
        <w:widowControl/>
        <w:spacing w:after="150" w:line="640" w:lineRule="exact"/>
        <w:jc w:val="left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2</w:t>
      </w:r>
      <w:r w:rsidR="00B67969"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  <w:t xml:space="preserve"> </w:t>
      </w: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规范性引用文件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GB/T</w:t>
      </w:r>
      <w:r w:rsidRPr="00B67969">
        <w:rPr>
          <w:rFonts w:ascii="Times New Roman" w:eastAsia="方正仿宋简体" w:hAnsi="Times New Roman" w:cs="Times New Roman"/>
          <w:sz w:val="32"/>
          <w:szCs w:val="32"/>
        </w:rPr>
        <w:t xml:space="preserve"> 4208-2017 </w:t>
      </w:r>
      <w:r w:rsidRPr="0053331E">
        <w:rPr>
          <w:rFonts w:ascii="方正仿宋简体" w:eastAsia="方正仿宋简体" w:hAnsi="宋体" w:hint="eastAsia"/>
          <w:sz w:val="32"/>
          <w:szCs w:val="32"/>
        </w:rPr>
        <w:t>外壳防护等级(IP代码)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GB/T</w:t>
      </w:r>
      <w:r w:rsidR="00B67969">
        <w:rPr>
          <w:rFonts w:ascii="方正仿宋简体" w:eastAsia="方正仿宋简体" w:hAnsi="宋体"/>
          <w:sz w:val="32"/>
          <w:szCs w:val="32"/>
        </w:rPr>
        <w:t xml:space="preserve"> 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 xml:space="preserve">21413.1-2008 </w:t>
      </w:r>
      <w:r w:rsidRPr="0053331E">
        <w:rPr>
          <w:rFonts w:ascii="方正仿宋简体" w:eastAsia="方正仿宋简体" w:hAnsi="宋体" w:hint="eastAsia"/>
          <w:sz w:val="32"/>
          <w:szCs w:val="32"/>
        </w:rPr>
        <w:t>铁路应用机车车辆电气设备第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53331E">
        <w:rPr>
          <w:rFonts w:ascii="方正仿宋简体" w:eastAsia="方正仿宋简体" w:hAnsi="宋体" w:hint="eastAsia"/>
          <w:sz w:val="32"/>
          <w:szCs w:val="32"/>
        </w:rPr>
        <w:t>部分一般使用条件和通用规则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GB/T 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21413.2-2008</w:t>
      </w:r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 铁路应用机车车辆电气设备第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53331E">
        <w:rPr>
          <w:rFonts w:ascii="方正仿宋简体" w:eastAsia="方正仿宋简体" w:hAnsi="宋体" w:hint="eastAsia"/>
          <w:sz w:val="32"/>
          <w:szCs w:val="32"/>
        </w:rPr>
        <w:t>部分电工器件通用规则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GB/T</w:t>
      </w:r>
      <w:r w:rsidR="00B67969">
        <w:rPr>
          <w:rFonts w:ascii="方正仿宋简体" w:eastAsia="方正仿宋简体" w:hAnsi="宋体"/>
          <w:sz w:val="32"/>
          <w:szCs w:val="32"/>
        </w:rPr>
        <w:t xml:space="preserve"> 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21563-2008</w:t>
      </w:r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 轨道交通机车车辆设备冲击和振动试验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TJ/CL</w:t>
      </w:r>
      <w:r w:rsidR="00B67969">
        <w:rPr>
          <w:rFonts w:ascii="方正仿宋简体" w:eastAsia="方正仿宋简体" w:hAnsi="宋体"/>
          <w:sz w:val="32"/>
          <w:szCs w:val="32"/>
        </w:rPr>
        <w:t xml:space="preserve"> 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501-2016</w:t>
      </w:r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 动车组接地装置暂行技术条件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BS EN</w:t>
      </w:r>
      <w:r w:rsidR="00B67969">
        <w:rPr>
          <w:rFonts w:ascii="方正仿宋简体" w:eastAsia="方正仿宋简体" w:hAnsi="宋体"/>
          <w:sz w:val="32"/>
          <w:szCs w:val="32"/>
        </w:rPr>
        <w:t xml:space="preserve"> </w:t>
      </w:r>
      <w:r w:rsidRPr="00B67969">
        <w:rPr>
          <w:rFonts w:ascii="Times New Roman" w:eastAsia="方正仿宋简体" w:hAnsi="Times New Roman" w:cs="Times New Roman" w:hint="eastAsia"/>
          <w:sz w:val="32"/>
          <w:szCs w:val="32"/>
        </w:rPr>
        <w:t>60276:1996</w:t>
      </w:r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 Definitions and nomenclature for carbon brushes, brush-holders, </w:t>
      </w:r>
      <w:proofErr w:type="spellStart"/>
      <w:r w:rsidRPr="0053331E">
        <w:rPr>
          <w:rFonts w:ascii="方正仿宋简体" w:eastAsia="方正仿宋简体" w:hAnsi="宋体" w:hint="eastAsia"/>
          <w:sz w:val="32"/>
          <w:szCs w:val="32"/>
        </w:rPr>
        <w:t>commutators</w:t>
      </w:r>
      <w:proofErr w:type="spellEnd"/>
      <w:r w:rsidRPr="0053331E">
        <w:rPr>
          <w:rFonts w:ascii="方正仿宋简体" w:eastAsia="方正仿宋简体" w:hAnsi="宋体" w:hint="eastAsia"/>
          <w:sz w:val="32"/>
          <w:szCs w:val="32"/>
        </w:rPr>
        <w:t xml:space="preserve"> and slip-rings </w:t>
      </w:r>
      <w:r w:rsidRPr="0053331E">
        <w:rPr>
          <w:rFonts w:ascii="方正仿宋简体" w:eastAsia="方正仿宋简体" w:hAnsi="宋体" w:hint="eastAsia"/>
          <w:sz w:val="32"/>
          <w:szCs w:val="32"/>
        </w:rPr>
        <w:lastRenderedPageBreak/>
        <w:t>(碳刷，电刷架，换向器和滑环的定义和术语)</w:t>
      </w:r>
    </w:p>
    <w:p w:rsidR="00AE3786" w:rsidRPr="0053331E" w:rsidRDefault="003C5468" w:rsidP="00B67969">
      <w:pPr>
        <w:widowControl/>
        <w:spacing w:after="150" w:line="640" w:lineRule="exact"/>
        <w:jc w:val="left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3</w:t>
      </w:r>
      <w:r w:rsidR="00B67969"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  <w:t xml:space="preserve"> </w:t>
      </w:r>
      <w:r w:rsidRPr="0053331E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先进指标体系</w:t>
      </w:r>
    </w:p>
    <w:p w:rsidR="00AE3786" w:rsidRPr="0053331E" w:rsidRDefault="003C5468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53331E">
        <w:rPr>
          <w:rFonts w:ascii="方正仿宋简体" w:eastAsia="方正仿宋简体" w:hAnsi="宋体" w:hint="eastAsia"/>
          <w:sz w:val="32"/>
          <w:szCs w:val="32"/>
        </w:rPr>
        <w:t>CRH</w:t>
      </w:r>
      <w:r w:rsidRPr="00B67969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3331E">
        <w:rPr>
          <w:rFonts w:ascii="方正仿宋简体" w:eastAsia="方正仿宋简体" w:hAnsi="宋体" w:hint="eastAsia"/>
          <w:sz w:val="32"/>
          <w:szCs w:val="32"/>
        </w:rPr>
        <w:t>型系列</w:t>
      </w:r>
      <w:proofErr w:type="gramStart"/>
      <w:r w:rsidRPr="0053331E">
        <w:rPr>
          <w:rFonts w:ascii="方正仿宋简体" w:eastAsia="方正仿宋简体" w:hAnsi="宋体" w:hint="eastAsia"/>
          <w:sz w:val="32"/>
          <w:szCs w:val="32"/>
        </w:rPr>
        <w:t>动车组轴端接地装置</w:t>
      </w:r>
      <w:proofErr w:type="gramEnd"/>
      <w:r w:rsidRPr="0053331E">
        <w:rPr>
          <w:rFonts w:ascii="方正仿宋简体" w:eastAsia="方正仿宋简体" w:hAnsi="宋体" w:hint="eastAsia"/>
          <w:sz w:val="32"/>
          <w:szCs w:val="32"/>
        </w:rPr>
        <w:t>产品应</w:t>
      </w:r>
      <w:r w:rsidR="00467484" w:rsidRPr="0053331E">
        <w:rPr>
          <w:rFonts w:ascii="方正仿宋简体" w:eastAsia="方正仿宋简体" w:hAnsi="宋体" w:hint="eastAsia"/>
          <w:sz w:val="32"/>
          <w:szCs w:val="32"/>
        </w:rPr>
        <w:t xml:space="preserve">满足TJCL </w:t>
      </w:r>
      <w:r w:rsidR="00467484" w:rsidRPr="00B67969">
        <w:rPr>
          <w:rFonts w:ascii="Times New Roman" w:eastAsia="方正仿宋简体" w:hAnsi="Times New Roman" w:cs="Times New Roman"/>
          <w:sz w:val="32"/>
          <w:szCs w:val="32"/>
        </w:rPr>
        <w:t>501-206</w:t>
      </w:r>
      <w:r w:rsidR="00467484" w:rsidRPr="0053331E">
        <w:rPr>
          <w:rFonts w:ascii="方正仿宋简体" w:eastAsia="方正仿宋简体" w:hAnsi="宋体" w:hint="eastAsia"/>
          <w:sz w:val="32"/>
          <w:szCs w:val="32"/>
        </w:rPr>
        <w:t>的要求，其关键指标</w:t>
      </w:r>
      <w:r w:rsidRPr="0053331E">
        <w:rPr>
          <w:rFonts w:ascii="方正仿宋简体" w:eastAsia="方正仿宋简体" w:hAnsi="宋体" w:hint="eastAsia"/>
          <w:sz w:val="32"/>
          <w:szCs w:val="32"/>
        </w:rPr>
        <w:t>同时达到表</w:t>
      </w:r>
      <w:r w:rsidRPr="00B67969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3331E">
        <w:rPr>
          <w:rFonts w:ascii="方正仿宋简体" w:eastAsia="方正仿宋简体" w:hAnsi="宋体" w:hint="eastAsia"/>
          <w:sz w:val="32"/>
          <w:szCs w:val="32"/>
        </w:rPr>
        <w:t>的要求。</w:t>
      </w:r>
    </w:p>
    <w:p w:rsidR="009C7BEB" w:rsidRDefault="009C7BEB" w:rsidP="0053331E">
      <w:pPr>
        <w:widowControl/>
        <w:shd w:val="clear" w:color="auto" w:fill="FFFFFF"/>
        <w:spacing w:line="640" w:lineRule="exac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AE3786" w:rsidRPr="0053331E" w:rsidRDefault="003C5468" w:rsidP="0053331E">
      <w:pPr>
        <w:widowControl/>
        <w:shd w:val="clear" w:color="auto" w:fill="FFFFFF"/>
        <w:spacing w:line="640" w:lineRule="exact"/>
        <w:jc w:val="center"/>
        <w:rPr>
          <w:rFonts w:ascii="方正仿宋简体" w:eastAsia="方正仿宋简体" w:hAnsi="宋体" w:cs="宋体"/>
          <w:bCs/>
          <w:kern w:val="0"/>
          <w:sz w:val="32"/>
          <w:szCs w:val="32"/>
        </w:rPr>
      </w:pPr>
      <w:r w:rsidRPr="0053331E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表1</w:t>
      </w:r>
      <w:r w:rsidRPr="0053331E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 </w:t>
      </w:r>
      <w:r w:rsidRPr="0053331E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先进指标要求</w:t>
      </w:r>
    </w:p>
    <w:p w:rsidR="001A08D1" w:rsidRDefault="001A08D1" w:rsidP="0053331E">
      <w:pPr>
        <w:widowControl/>
        <w:shd w:val="clear" w:color="auto" w:fill="FFFFFF"/>
        <w:spacing w:line="6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1984"/>
        <w:gridCol w:w="2561"/>
        <w:gridCol w:w="2760"/>
      </w:tblGrid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1A08D1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检验</w:t>
            </w:r>
            <w:r w:rsidR="003C546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先进指标值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碳刷</w:t>
            </w:r>
          </w:p>
        </w:tc>
        <w:tc>
          <w:tcPr>
            <w:tcW w:w="25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磨耗量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1.5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mm/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万公里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摩擦盘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磨耗量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≤0.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mm/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万公里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最大温升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≤110℃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端盖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结构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一体化端盖密封结构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碳刷接线端子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结构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直板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碳刷接线端子结构</w:t>
            </w:r>
          </w:p>
        </w:tc>
      </w:tr>
    </w:tbl>
    <w:p w:rsidR="00AE3786" w:rsidRPr="00B67969" w:rsidRDefault="003C5468" w:rsidP="00B67969">
      <w:pPr>
        <w:widowControl/>
        <w:spacing w:after="150" w:line="640" w:lineRule="exact"/>
        <w:jc w:val="left"/>
        <w:rPr>
          <w:rFonts w:ascii="方正仿宋简体" w:eastAsia="方正仿宋简体" w:hAnsi="宋体" w:cs="宋体"/>
          <w:b/>
          <w:bCs/>
          <w:kern w:val="0"/>
          <w:sz w:val="32"/>
          <w:szCs w:val="32"/>
        </w:rPr>
      </w:pPr>
      <w:r w:rsidRPr="00B67969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4</w:t>
      </w:r>
      <w:r w:rsidRPr="00B67969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 </w:t>
      </w:r>
      <w:r w:rsidR="001A08D1" w:rsidRPr="00B67969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检验</w:t>
      </w:r>
      <w:r w:rsidRPr="00B67969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方法</w:t>
      </w:r>
    </w:p>
    <w:p w:rsidR="00AE3786" w:rsidRPr="00B67969" w:rsidRDefault="001A08D1" w:rsidP="0053331E">
      <w:pPr>
        <w:spacing w:line="64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B67969">
        <w:rPr>
          <w:rFonts w:ascii="方正仿宋简体" w:eastAsia="方正仿宋简体" w:hAnsi="宋体" w:hint="eastAsia"/>
          <w:sz w:val="32"/>
          <w:szCs w:val="32"/>
        </w:rPr>
        <w:t>检验</w:t>
      </w:r>
      <w:r w:rsidR="003C5468" w:rsidRPr="00B67969">
        <w:rPr>
          <w:rFonts w:ascii="方正仿宋简体" w:eastAsia="方正仿宋简体" w:hAnsi="宋体" w:hint="eastAsia"/>
          <w:sz w:val="32"/>
          <w:szCs w:val="32"/>
        </w:rPr>
        <w:t>方法按表2的规定执行。</w:t>
      </w:r>
    </w:p>
    <w:p w:rsidR="00AE3786" w:rsidRPr="00B67969" w:rsidRDefault="003C5468" w:rsidP="0053331E">
      <w:pPr>
        <w:widowControl/>
        <w:shd w:val="clear" w:color="auto" w:fill="FFFFFF"/>
        <w:spacing w:after="150" w:line="640" w:lineRule="exact"/>
        <w:jc w:val="center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B67969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表2</w:t>
      </w:r>
      <w:r w:rsidRPr="00B67969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 </w:t>
      </w:r>
      <w:r w:rsidR="001A08D1" w:rsidRPr="00B67969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检验</w:t>
      </w:r>
      <w:r w:rsidRPr="00B67969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方法</w:t>
      </w:r>
    </w:p>
    <w:tbl>
      <w:tblPr>
        <w:tblW w:w="8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2055"/>
        <w:gridCol w:w="2490"/>
        <w:gridCol w:w="2760"/>
      </w:tblGrid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验证项目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1A08D1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  <w:r w:rsidR="003C54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方法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碳刷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磨耗量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470A载流磨耗试验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摩擦盘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磨耗量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470A载流磨耗试验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最大温升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实际装车运行温度记录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端盖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结构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产品实物</w:t>
            </w:r>
            <w:r w:rsidR="001A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实测</w:t>
            </w:r>
          </w:p>
        </w:tc>
      </w:tr>
      <w:tr w:rsidR="00AE3786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3C5468" w:rsidP="0053331E">
            <w:pPr>
              <w:widowControl/>
              <w:spacing w:after="150" w:line="6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接线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结构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786" w:rsidRDefault="001A08D1" w:rsidP="0053331E">
            <w:pPr>
              <w:widowControl/>
              <w:spacing w:after="150" w:line="6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产品实物实测</w:t>
            </w:r>
          </w:p>
        </w:tc>
      </w:tr>
    </w:tbl>
    <w:p w:rsidR="00AE3786" w:rsidRDefault="00AE3786" w:rsidP="0053331E">
      <w:pPr>
        <w:widowControl/>
        <w:spacing w:line="64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39"/>
          <w:szCs w:val="39"/>
        </w:rPr>
      </w:pPr>
    </w:p>
    <w:sectPr w:rsidR="00AE3786" w:rsidSect="00C4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A6" w:rsidRDefault="00B704A6" w:rsidP="00FC7ED2">
      <w:r>
        <w:separator/>
      </w:r>
    </w:p>
  </w:endnote>
  <w:endnote w:type="continuationSeparator" w:id="0">
    <w:p w:rsidR="00B704A6" w:rsidRDefault="00B704A6" w:rsidP="00FC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A6" w:rsidRDefault="00B704A6" w:rsidP="00FC7ED2">
      <w:r>
        <w:separator/>
      </w:r>
    </w:p>
  </w:footnote>
  <w:footnote w:type="continuationSeparator" w:id="0">
    <w:p w:rsidR="00B704A6" w:rsidRDefault="00B704A6" w:rsidP="00FC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D6"/>
    <w:rsid w:val="00001BCF"/>
    <w:rsid w:val="000122DB"/>
    <w:rsid w:val="00012C68"/>
    <w:rsid w:val="00013E44"/>
    <w:rsid w:val="000155DC"/>
    <w:rsid w:val="00017164"/>
    <w:rsid w:val="00017361"/>
    <w:rsid w:val="0001796F"/>
    <w:rsid w:val="00027A72"/>
    <w:rsid w:val="0004040E"/>
    <w:rsid w:val="00056720"/>
    <w:rsid w:val="00057F3F"/>
    <w:rsid w:val="00066D16"/>
    <w:rsid w:val="00070C60"/>
    <w:rsid w:val="0007461E"/>
    <w:rsid w:val="00081DB2"/>
    <w:rsid w:val="00096AB1"/>
    <w:rsid w:val="000B0E83"/>
    <w:rsid w:val="000B14CB"/>
    <w:rsid w:val="000E0D83"/>
    <w:rsid w:val="000E1FC6"/>
    <w:rsid w:val="000E720C"/>
    <w:rsid w:val="000F6469"/>
    <w:rsid w:val="000F7071"/>
    <w:rsid w:val="00105A7A"/>
    <w:rsid w:val="001154C6"/>
    <w:rsid w:val="001339E9"/>
    <w:rsid w:val="00134391"/>
    <w:rsid w:val="00136264"/>
    <w:rsid w:val="00140F46"/>
    <w:rsid w:val="001436D4"/>
    <w:rsid w:val="00145C59"/>
    <w:rsid w:val="00160589"/>
    <w:rsid w:val="001656C5"/>
    <w:rsid w:val="00166053"/>
    <w:rsid w:val="00167B82"/>
    <w:rsid w:val="00172459"/>
    <w:rsid w:val="0018591C"/>
    <w:rsid w:val="00194401"/>
    <w:rsid w:val="00195AE3"/>
    <w:rsid w:val="001A08D1"/>
    <w:rsid w:val="001A623F"/>
    <w:rsid w:val="001A6D7A"/>
    <w:rsid w:val="001B5BDD"/>
    <w:rsid w:val="001D04C0"/>
    <w:rsid w:val="001D1A7F"/>
    <w:rsid w:val="001E1C9F"/>
    <w:rsid w:val="001F37DF"/>
    <w:rsid w:val="001F3FA5"/>
    <w:rsid w:val="00204A81"/>
    <w:rsid w:val="00214904"/>
    <w:rsid w:val="002153C8"/>
    <w:rsid w:val="00227308"/>
    <w:rsid w:val="0025217A"/>
    <w:rsid w:val="002526D2"/>
    <w:rsid w:val="00253C3F"/>
    <w:rsid w:val="00254882"/>
    <w:rsid w:val="00254E52"/>
    <w:rsid w:val="00255BCD"/>
    <w:rsid w:val="00265943"/>
    <w:rsid w:val="00265B23"/>
    <w:rsid w:val="00270ABD"/>
    <w:rsid w:val="002850E5"/>
    <w:rsid w:val="002916E3"/>
    <w:rsid w:val="00292B4B"/>
    <w:rsid w:val="00293AD0"/>
    <w:rsid w:val="002A3B90"/>
    <w:rsid w:val="002B1BC5"/>
    <w:rsid w:val="002B47E1"/>
    <w:rsid w:val="002B7D49"/>
    <w:rsid w:val="002C3DB8"/>
    <w:rsid w:val="002C525E"/>
    <w:rsid w:val="002D16E3"/>
    <w:rsid w:val="002D38C2"/>
    <w:rsid w:val="002E0705"/>
    <w:rsid w:val="002E0D4D"/>
    <w:rsid w:val="002E7FC6"/>
    <w:rsid w:val="002F01B3"/>
    <w:rsid w:val="002F0BBC"/>
    <w:rsid w:val="002F1AA8"/>
    <w:rsid w:val="002F4BB4"/>
    <w:rsid w:val="0030785B"/>
    <w:rsid w:val="00312366"/>
    <w:rsid w:val="00314642"/>
    <w:rsid w:val="003265BD"/>
    <w:rsid w:val="00326B67"/>
    <w:rsid w:val="00334B6F"/>
    <w:rsid w:val="0034248E"/>
    <w:rsid w:val="0034278B"/>
    <w:rsid w:val="00356982"/>
    <w:rsid w:val="00363D90"/>
    <w:rsid w:val="0037708D"/>
    <w:rsid w:val="003770B7"/>
    <w:rsid w:val="00377A1E"/>
    <w:rsid w:val="00386EE6"/>
    <w:rsid w:val="003932C9"/>
    <w:rsid w:val="003A5536"/>
    <w:rsid w:val="003A6B73"/>
    <w:rsid w:val="003C5468"/>
    <w:rsid w:val="003C7558"/>
    <w:rsid w:val="003D121B"/>
    <w:rsid w:val="003D3493"/>
    <w:rsid w:val="003D3F62"/>
    <w:rsid w:val="003E39BA"/>
    <w:rsid w:val="003F2B47"/>
    <w:rsid w:val="003F60A1"/>
    <w:rsid w:val="003F7924"/>
    <w:rsid w:val="004009DA"/>
    <w:rsid w:val="00420539"/>
    <w:rsid w:val="004206ED"/>
    <w:rsid w:val="00430888"/>
    <w:rsid w:val="00441E62"/>
    <w:rsid w:val="00442A09"/>
    <w:rsid w:val="00453F85"/>
    <w:rsid w:val="0045632A"/>
    <w:rsid w:val="0045684C"/>
    <w:rsid w:val="004576C1"/>
    <w:rsid w:val="00463556"/>
    <w:rsid w:val="00464A10"/>
    <w:rsid w:val="00464C1D"/>
    <w:rsid w:val="00467484"/>
    <w:rsid w:val="00470252"/>
    <w:rsid w:val="00477A71"/>
    <w:rsid w:val="004957E2"/>
    <w:rsid w:val="0049680D"/>
    <w:rsid w:val="004A173A"/>
    <w:rsid w:val="004A619E"/>
    <w:rsid w:val="004B3BD5"/>
    <w:rsid w:val="004B612A"/>
    <w:rsid w:val="004C0DD0"/>
    <w:rsid w:val="004C73AA"/>
    <w:rsid w:val="004D2A6B"/>
    <w:rsid w:val="004D3AF9"/>
    <w:rsid w:val="004E6219"/>
    <w:rsid w:val="004E6A8C"/>
    <w:rsid w:val="004E743E"/>
    <w:rsid w:val="00501F29"/>
    <w:rsid w:val="0050470A"/>
    <w:rsid w:val="00514350"/>
    <w:rsid w:val="00515B2D"/>
    <w:rsid w:val="005230BB"/>
    <w:rsid w:val="00526599"/>
    <w:rsid w:val="0053331E"/>
    <w:rsid w:val="005462EB"/>
    <w:rsid w:val="0055657D"/>
    <w:rsid w:val="00556797"/>
    <w:rsid w:val="00564398"/>
    <w:rsid w:val="00573920"/>
    <w:rsid w:val="005807DD"/>
    <w:rsid w:val="00587144"/>
    <w:rsid w:val="005900C6"/>
    <w:rsid w:val="00591CBC"/>
    <w:rsid w:val="005A7DEC"/>
    <w:rsid w:val="005B0407"/>
    <w:rsid w:val="005B626A"/>
    <w:rsid w:val="005C3B5B"/>
    <w:rsid w:val="005C45C5"/>
    <w:rsid w:val="005D4A07"/>
    <w:rsid w:val="005D54AD"/>
    <w:rsid w:val="005E63FE"/>
    <w:rsid w:val="005F1388"/>
    <w:rsid w:val="005F6CF6"/>
    <w:rsid w:val="00603289"/>
    <w:rsid w:val="0061717B"/>
    <w:rsid w:val="006260F6"/>
    <w:rsid w:val="00653377"/>
    <w:rsid w:val="00656C58"/>
    <w:rsid w:val="00662E94"/>
    <w:rsid w:val="00663840"/>
    <w:rsid w:val="006649CC"/>
    <w:rsid w:val="0067332E"/>
    <w:rsid w:val="00680039"/>
    <w:rsid w:val="00680E9D"/>
    <w:rsid w:val="00687098"/>
    <w:rsid w:val="00687A9E"/>
    <w:rsid w:val="00695096"/>
    <w:rsid w:val="006B717F"/>
    <w:rsid w:val="006C1696"/>
    <w:rsid w:val="006C1A0A"/>
    <w:rsid w:val="006C5A5F"/>
    <w:rsid w:val="006C7C9C"/>
    <w:rsid w:val="006D1D9B"/>
    <w:rsid w:val="006E09FC"/>
    <w:rsid w:val="006E5A74"/>
    <w:rsid w:val="006E619F"/>
    <w:rsid w:val="006F7FD0"/>
    <w:rsid w:val="0070428B"/>
    <w:rsid w:val="00710ECC"/>
    <w:rsid w:val="00711357"/>
    <w:rsid w:val="007167D6"/>
    <w:rsid w:val="00721CD6"/>
    <w:rsid w:val="0072320F"/>
    <w:rsid w:val="007236F7"/>
    <w:rsid w:val="00726129"/>
    <w:rsid w:val="00731FD0"/>
    <w:rsid w:val="0073612D"/>
    <w:rsid w:val="00741593"/>
    <w:rsid w:val="007465DC"/>
    <w:rsid w:val="00750E64"/>
    <w:rsid w:val="00754C1C"/>
    <w:rsid w:val="007550AB"/>
    <w:rsid w:val="0076191D"/>
    <w:rsid w:val="00763151"/>
    <w:rsid w:val="007651E6"/>
    <w:rsid w:val="00776D03"/>
    <w:rsid w:val="00783188"/>
    <w:rsid w:val="0078726D"/>
    <w:rsid w:val="007913E2"/>
    <w:rsid w:val="007A1937"/>
    <w:rsid w:val="007A2C50"/>
    <w:rsid w:val="007B36FD"/>
    <w:rsid w:val="007B4252"/>
    <w:rsid w:val="007B68AA"/>
    <w:rsid w:val="007B68B3"/>
    <w:rsid w:val="007C1221"/>
    <w:rsid w:val="007C6A65"/>
    <w:rsid w:val="007D1351"/>
    <w:rsid w:val="007D2E2A"/>
    <w:rsid w:val="007D5685"/>
    <w:rsid w:val="007E54C8"/>
    <w:rsid w:val="007E5702"/>
    <w:rsid w:val="007F3365"/>
    <w:rsid w:val="007F6A58"/>
    <w:rsid w:val="007F7A92"/>
    <w:rsid w:val="00807508"/>
    <w:rsid w:val="008117EF"/>
    <w:rsid w:val="008124FB"/>
    <w:rsid w:val="00812C99"/>
    <w:rsid w:val="00832876"/>
    <w:rsid w:val="008422BE"/>
    <w:rsid w:val="008529FA"/>
    <w:rsid w:val="00854970"/>
    <w:rsid w:val="0087014D"/>
    <w:rsid w:val="00870BEF"/>
    <w:rsid w:val="00883178"/>
    <w:rsid w:val="00884F20"/>
    <w:rsid w:val="008867DA"/>
    <w:rsid w:val="00886B2B"/>
    <w:rsid w:val="00894AB1"/>
    <w:rsid w:val="008A4C47"/>
    <w:rsid w:val="008C7EEF"/>
    <w:rsid w:val="008F1E14"/>
    <w:rsid w:val="008F4B23"/>
    <w:rsid w:val="00906AC9"/>
    <w:rsid w:val="009107A3"/>
    <w:rsid w:val="00911CE7"/>
    <w:rsid w:val="00922817"/>
    <w:rsid w:val="009235B3"/>
    <w:rsid w:val="00931B3C"/>
    <w:rsid w:val="00946362"/>
    <w:rsid w:val="00956A54"/>
    <w:rsid w:val="00980C54"/>
    <w:rsid w:val="009812AE"/>
    <w:rsid w:val="00995367"/>
    <w:rsid w:val="009957FA"/>
    <w:rsid w:val="009B7080"/>
    <w:rsid w:val="009C1899"/>
    <w:rsid w:val="009C2333"/>
    <w:rsid w:val="009C5239"/>
    <w:rsid w:val="009C7BEB"/>
    <w:rsid w:val="009D1A5A"/>
    <w:rsid w:val="009D4392"/>
    <w:rsid w:val="009D4B1D"/>
    <w:rsid w:val="009D6987"/>
    <w:rsid w:val="009E74BF"/>
    <w:rsid w:val="009F1361"/>
    <w:rsid w:val="00A13311"/>
    <w:rsid w:val="00A144B2"/>
    <w:rsid w:val="00A21985"/>
    <w:rsid w:val="00A2275E"/>
    <w:rsid w:val="00A32E21"/>
    <w:rsid w:val="00A450EB"/>
    <w:rsid w:val="00A465EF"/>
    <w:rsid w:val="00A52741"/>
    <w:rsid w:val="00A55D97"/>
    <w:rsid w:val="00A55F3D"/>
    <w:rsid w:val="00A56631"/>
    <w:rsid w:val="00A657BB"/>
    <w:rsid w:val="00A65C4E"/>
    <w:rsid w:val="00A7075E"/>
    <w:rsid w:val="00A709E0"/>
    <w:rsid w:val="00A74F1B"/>
    <w:rsid w:val="00A762BB"/>
    <w:rsid w:val="00A83292"/>
    <w:rsid w:val="00A8492B"/>
    <w:rsid w:val="00A90916"/>
    <w:rsid w:val="00A91B91"/>
    <w:rsid w:val="00AA5975"/>
    <w:rsid w:val="00AB05DA"/>
    <w:rsid w:val="00AB08CB"/>
    <w:rsid w:val="00AB3579"/>
    <w:rsid w:val="00AB540E"/>
    <w:rsid w:val="00AB5BC2"/>
    <w:rsid w:val="00AC6114"/>
    <w:rsid w:val="00AD6A3F"/>
    <w:rsid w:val="00AD7188"/>
    <w:rsid w:val="00AD78C7"/>
    <w:rsid w:val="00AE1628"/>
    <w:rsid w:val="00AE3786"/>
    <w:rsid w:val="00AE3D81"/>
    <w:rsid w:val="00AE571E"/>
    <w:rsid w:val="00AF51C4"/>
    <w:rsid w:val="00B04F52"/>
    <w:rsid w:val="00B10FA5"/>
    <w:rsid w:val="00B16F86"/>
    <w:rsid w:val="00B17B7E"/>
    <w:rsid w:val="00B25830"/>
    <w:rsid w:val="00B26694"/>
    <w:rsid w:val="00B327D8"/>
    <w:rsid w:val="00B411C5"/>
    <w:rsid w:val="00B46B91"/>
    <w:rsid w:val="00B4745E"/>
    <w:rsid w:val="00B51FEC"/>
    <w:rsid w:val="00B525A6"/>
    <w:rsid w:val="00B64331"/>
    <w:rsid w:val="00B64CFD"/>
    <w:rsid w:val="00B67969"/>
    <w:rsid w:val="00B704A6"/>
    <w:rsid w:val="00B76E15"/>
    <w:rsid w:val="00B930E2"/>
    <w:rsid w:val="00B97774"/>
    <w:rsid w:val="00BA071D"/>
    <w:rsid w:val="00BA4BC5"/>
    <w:rsid w:val="00BA50FD"/>
    <w:rsid w:val="00BB409D"/>
    <w:rsid w:val="00BE427E"/>
    <w:rsid w:val="00BE5BB8"/>
    <w:rsid w:val="00BF0BC2"/>
    <w:rsid w:val="00BF1E3B"/>
    <w:rsid w:val="00BF3B7C"/>
    <w:rsid w:val="00C0238E"/>
    <w:rsid w:val="00C05522"/>
    <w:rsid w:val="00C05835"/>
    <w:rsid w:val="00C1387D"/>
    <w:rsid w:val="00C16926"/>
    <w:rsid w:val="00C27D40"/>
    <w:rsid w:val="00C36CA2"/>
    <w:rsid w:val="00C36F97"/>
    <w:rsid w:val="00C40891"/>
    <w:rsid w:val="00C4156B"/>
    <w:rsid w:val="00C53DB4"/>
    <w:rsid w:val="00C605C4"/>
    <w:rsid w:val="00C71CF7"/>
    <w:rsid w:val="00C736B2"/>
    <w:rsid w:val="00C84028"/>
    <w:rsid w:val="00C85FAF"/>
    <w:rsid w:val="00C918EA"/>
    <w:rsid w:val="00C962A6"/>
    <w:rsid w:val="00CB2655"/>
    <w:rsid w:val="00CC109C"/>
    <w:rsid w:val="00CC3EF0"/>
    <w:rsid w:val="00CF7478"/>
    <w:rsid w:val="00D03B78"/>
    <w:rsid w:val="00D225A5"/>
    <w:rsid w:val="00D24288"/>
    <w:rsid w:val="00D25AB6"/>
    <w:rsid w:val="00D315B6"/>
    <w:rsid w:val="00D43327"/>
    <w:rsid w:val="00D54E07"/>
    <w:rsid w:val="00D573E7"/>
    <w:rsid w:val="00D607FB"/>
    <w:rsid w:val="00D62613"/>
    <w:rsid w:val="00D67049"/>
    <w:rsid w:val="00DA2779"/>
    <w:rsid w:val="00DA6269"/>
    <w:rsid w:val="00DA7146"/>
    <w:rsid w:val="00DB2902"/>
    <w:rsid w:val="00DB5BDE"/>
    <w:rsid w:val="00DB6F98"/>
    <w:rsid w:val="00DB7318"/>
    <w:rsid w:val="00DC0FDD"/>
    <w:rsid w:val="00DC12F6"/>
    <w:rsid w:val="00DC713E"/>
    <w:rsid w:val="00DC7978"/>
    <w:rsid w:val="00DD2302"/>
    <w:rsid w:val="00DE446F"/>
    <w:rsid w:val="00DF119B"/>
    <w:rsid w:val="00E02C39"/>
    <w:rsid w:val="00E12B29"/>
    <w:rsid w:val="00E1440C"/>
    <w:rsid w:val="00E20A63"/>
    <w:rsid w:val="00E215CD"/>
    <w:rsid w:val="00E22436"/>
    <w:rsid w:val="00E25F32"/>
    <w:rsid w:val="00E2786A"/>
    <w:rsid w:val="00E33A9E"/>
    <w:rsid w:val="00E36C63"/>
    <w:rsid w:val="00E410EA"/>
    <w:rsid w:val="00E47EFD"/>
    <w:rsid w:val="00E51B62"/>
    <w:rsid w:val="00E5290C"/>
    <w:rsid w:val="00E66857"/>
    <w:rsid w:val="00E73D86"/>
    <w:rsid w:val="00E869F8"/>
    <w:rsid w:val="00EA2888"/>
    <w:rsid w:val="00EA5C86"/>
    <w:rsid w:val="00EA7B65"/>
    <w:rsid w:val="00EB5B26"/>
    <w:rsid w:val="00EB6AE8"/>
    <w:rsid w:val="00EC1858"/>
    <w:rsid w:val="00EC4E2C"/>
    <w:rsid w:val="00EC79CA"/>
    <w:rsid w:val="00EC7A9E"/>
    <w:rsid w:val="00ED0DED"/>
    <w:rsid w:val="00ED29D9"/>
    <w:rsid w:val="00EE170C"/>
    <w:rsid w:val="00EF7298"/>
    <w:rsid w:val="00EF7E57"/>
    <w:rsid w:val="00F04ED9"/>
    <w:rsid w:val="00F05E1E"/>
    <w:rsid w:val="00F06417"/>
    <w:rsid w:val="00F106B1"/>
    <w:rsid w:val="00F1467C"/>
    <w:rsid w:val="00F17BA4"/>
    <w:rsid w:val="00F264A1"/>
    <w:rsid w:val="00F47F5F"/>
    <w:rsid w:val="00F5712A"/>
    <w:rsid w:val="00F60217"/>
    <w:rsid w:val="00F61CBC"/>
    <w:rsid w:val="00F679D6"/>
    <w:rsid w:val="00F763B1"/>
    <w:rsid w:val="00F949B8"/>
    <w:rsid w:val="00FA04A8"/>
    <w:rsid w:val="00FA274B"/>
    <w:rsid w:val="00FA34D1"/>
    <w:rsid w:val="00FA3E3D"/>
    <w:rsid w:val="00FA78C6"/>
    <w:rsid w:val="00FB2F2E"/>
    <w:rsid w:val="00FC07DC"/>
    <w:rsid w:val="00FC2143"/>
    <w:rsid w:val="00FC7ED2"/>
    <w:rsid w:val="00FE1C76"/>
    <w:rsid w:val="00FE3542"/>
    <w:rsid w:val="00FF027F"/>
    <w:rsid w:val="07130DF5"/>
    <w:rsid w:val="747C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1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15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156B"/>
    <w:rPr>
      <w:b/>
      <w:bCs/>
    </w:rPr>
  </w:style>
  <w:style w:type="character" w:styleId="a7">
    <w:name w:val="Hyperlink"/>
    <w:basedOn w:val="a0"/>
    <w:uiPriority w:val="99"/>
    <w:semiHidden/>
    <w:unhideWhenUsed/>
    <w:rsid w:val="00C4156B"/>
    <w:rPr>
      <w:color w:val="0000FF"/>
      <w:u w:val="single"/>
    </w:rPr>
  </w:style>
  <w:style w:type="table" w:styleId="a8">
    <w:name w:val="Table Grid"/>
    <w:basedOn w:val="a1"/>
    <w:uiPriority w:val="39"/>
    <w:rsid w:val="00C4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C4156B"/>
  </w:style>
  <w:style w:type="character" w:customStyle="1" w:styleId="Char0">
    <w:name w:val="页眉 Char"/>
    <w:basedOn w:val="a0"/>
    <w:link w:val="a4"/>
    <w:uiPriority w:val="99"/>
    <w:rsid w:val="00C415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156B"/>
    <w:rPr>
      <w:sz w:val="18"/>
      <w:szCs w:val="18"/>
    </w:rPr>
  </w:style>
  <w:style w:type="paragraph" w:styleId="a9">
    <w:name w:val="List Paragraph"/>
    <w:basedOn w:val="a"/>
    <w:uiPriority w:val="34"/>
    <w:qFormat/>
    <w:rsid w:val="00C4156B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33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333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赵世航</dc:creator>
  <cp:lastModifiedBy>四川省质量技术监督局：苏俊</cp:lastModifiedBy>
  <cp:revision>2</cp:revision>
  <cp:lastPrinted>2018-08-27T03:19:00Z</cp:lastPrinted>
  <dcterms:created xsi:type="dcterms:W3CDTF">2018-08-29T01:36:00Z</dcterms:created>
  <dcterms:modified xsi:type="dcterms:W3CDTF">2018-08-29T01:36:00Z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