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4D" w:rsidRPr="00A21389" w:rsidRDefault="00F13CE5" w:rsidP="002B1C57">
      <w:pPr>
        <w:adjustRightIn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A21389">
        <w:rPr>
          <w:rFonts w:ascii="Times New Roman" w:eastAsia="黑体" w:hAnsi="Times New Roman" w:cs="Times New Roman"/>
          <w:sz w:val="32"/>
          <w:szCs w:val="32"/>
        </w:rPr>
        <w:t>附件</w:t>
      </w:r>
      <w:r w:rsidRPr="00A21389">
        <w:rPr>
          <w:rFonts w:ascii="Times New Roman" w:eastAsia="黑体" w:hAnsi="Times New Roman" w:cs="Times New Roman"/>
          <w:sz w:val="32"/>
          <w:szCs w:val="32"/>
        </w:rPr>
        <w:t>1</w:t>
      </w:r>
    </w:p>
    <w:p w:rsidR="006D384D" w:rsidRPr="00A21389" w:rsidRDefault="006D384D" w:rsidP="002B1C57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D384D" w:rsidRPr="00A21389" w:rsidRDefault="00F13CE5" w:rsidP="002B1C57">
      <w:pPr>
        <w:adjustRightInd w:val="0"/>
        <w:spacing w:line="560" w:lineRule="exact"/>
        <w:ind w:firstLineChars="200"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21389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6D384D" w:rsidRDefault="006D384D" w:rsidP="002B1C57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F720B" w:rsidRDefault="009F720B" w:rsidP="009F720B">
      <w:pPr>
        <w:adjustRightIn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</w:t>
      </w:r>
      <w:r>
        <w:rPr>
          <w:rFonts w:ascii="Times New Roman" w:eastAsia="黑体" w:hAnsi="Times New Roman" w:cs="Times New Roman" w:hint="eastAsia"/>
          <w:sz w:val="32"/>
          <w:szCs w:val="32"/>
        </w:rPr>
        <w:t>饼干</w:t>
      </w:r>
    </w:p>
    <w:p w:rsidR="009F720B" w:rsidRPr="00290011" w:rsidRDefault="009F720B" w:rsidP="009F720B">
      <w:pPr>
        <w:adjustRightInd w:val="0"/>
        <w:spacing w:line="560" w:lineRule="exact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/>
          <w:b/>
          <w:sz w:val="32"/>
          <w:szCs w:val="32"/>
        </w:rPr>
        <w:t>（一）抽检</w:t>
      </w:r>
      <w:r w:rsidRPr="00290011">
        <w:rPr>
          <w:rFonts w:ascii="Times New Roman" w:eastAsia="楷体_GB2312" w:hAnsi="Times New Roman" w:cs="Times New Roman"/>
          <w:b/>
          <w:sz w:val="32"/>
          <w:szCs w:val="32"/>
        </w:rPr>
        <w:t>依据</w:t>
      </w:r>
    </w:p>
    <w:p w:rsidR="009F720B" w:rsidRPr="004068E7" w:rsidRDefault="009F720B" w:rsidP="009F720B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90011">
        <w:rPr>
          <w:rFonts w:ascii="Times New Roman" w:eastAsia="仿宋_GB2312" w:hAnsi="Times New Roman" w:cs="Times New Roman"/>
          <w:kern w:val="0"/>
          <w:sz w:val="32"/>
          <w:szCs w:val="32"/>
        </w:rPr>
        <w:t>抽检依据是</w:t>
      </w:r>
      <w:r w:rsidRPr="009F720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9F720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F720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9F720B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Pr="009F720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9F720B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9F720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F720B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9F720B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9F720B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9F720B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Pr="009F720B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Pr="009F720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F720B">
        <w:rPr>
          <w:rFonts w:ascii="Times New Roman" w:eastAsia="仿宋_GB2312" w:hAnsi="Times New Roman" w:cs="Times New Roman" w:hint="eastAsia"/>
          <w:sz w:val="32"/>
          <w:szCs w:val="32"/>
        </w:rPr>
        <w:t>饼干</w:t>
      </w:r>
      <w:r w:rsidRPr="009F720B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Pr="009F720B">
        <w:rPr>
          <w:rFonts w:ascii="Times New Roman" w:eastAsia="仿宋_GB2312" w:hAnsi="Times New Roman" w:cs="Times New Roman" w:hint="eastAsia"/>
          <w:sz w:val="32"/>
          <w:szCs w:val="32"/>
        </w:rPr>
        <w:t>GB 7100-2015</w:t>
      </w:r>
      <w:r w:rsidRPr="009F720B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9F720B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9F720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F720B"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 w:rsidRPr="009F720B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Pr="009F720B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4068E7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9F720B" w:rsidRPr="004068E7" w:rsidRDefault="009F720B" w:rsidP="009F720B">
      <w:pPr>
        <w:adjustRightInd w:val="0"/>
        <w:spacing w:line="560" w:lineRule="exact"/>
        <w:rPr>
          <w:rFonts w:ascii="Times New Roman" w:eastAsia="楷体_GB2312" w:hAnsi="Times New Roman" w:cs="Times New Roman"/>
          <w:b/>
          <w:sz w:val="32"/>
          <w:szCs w:val="32"/>
        </w:rPr>
      </w:pPr>
      <w:r w:rsidRPr="004068E7">
        <w:rPr>
          <w:rFonts w:ascii="Times New Roman" w:eastAsia="楷体_GB2312" w:hAnsi="Times New Roman" w:cs="Times New Roman"/>
          <w:b/>
          <w:sz w:val="32"/>
          <w:szCs w:val="32"/>
        </w:rPr>
        <w:t xml:space="preserve">    </w:t>
      </w:r>
      <w:r w:rsidRPr="004068E7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9F720B" w:rsidRPr="000F3408" w:rsidRDefault="009F720B" w:rsidP="000F3408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4068E7">
        <w:rPr>
          <w:rFonts w:ascii="Times New Roman" w:eastAsia="仿宋_GB2312" w:hAnsi="Times New Roman" w:cs="Times New Roman"/>
          <w:kern w:val="0"/>
          <w:sz w:val="32"/>
          <w:szCs w:val="32"/>
        </w:rPr>
        <w:t>抽检项目包括</w:t>
      </w:r>
      <w:r w:rsidR="00D254F4" w:rsidRPr="00D254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酸价（以脂肪计）</w:t>
      </w:r>
      <w:r w:rsidR="00D254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D254F4" w:rsidRPr="00D254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过氧化值（以脂肪计）</w:t>
      </w:r>
      <w:r w:rsidRPr="004068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D254F4" w:rsidRPr="00D254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="00D254F4" w:rsidRPr="00D254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="00D254F4" w:rsidRPr="00D254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</w:t>
      </w:r>
      <w:r w:rsidR="00D254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4068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苯甲酸及其钠盐（以苯甲酸计）、山梨酸及其钾盐（以山梨酸计）、</w:t>
      </w:r>
      <w:r w:rsidR="00D254F4" w:rsidRPr="00D254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糖精钠（以糖精计）</w:t>
      </w:r>
      <w:r w:rsidR="00D254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D254F4" w:rsidRPr="00D254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甜蜜素（以环己基氨基磺酸计）</w:t>
      </w:r>
      <w:r w:rsidR="00D254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4068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铝的残留量（干样品，以</w:t>
      </w:r>
      <w:r w:rsidRPr="004068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Al</w:t>
      </w:r>
      <w:r w:rsidRPr="004068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计）、铬（以</w:t>
      </w:r>
      <w:r w:rsidRPr="004068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Cr</w:t>
      </w:r>
      <w:r w:rsidRPr="004068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计）、胭脂红、亚硝酸盐（以亚硝酸钠计）、二氧</w:t>
      </w:r>
      <w:r w:rsidRPr="0029001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化硫残留量、</w:t>
      </w:r>
      <w:r w:rsidR="00D254F4" w:rsidRPr="00D254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三氯蔗糖</w:t>
      </w:r>
      <w:r w:rsidR="00D254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D254F4" w:rsidRPr="00D254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</w:t>
      </w:r>
      <w:r w:rsidR="00D254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29001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大肠菌群、</w:t>
      </w:r>
      <w:r w:rsidR="00D254F4" w:rsidRPr="00D254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金黄色葡萄球菌</w:t>
      </w:r>
      <w:r w:rsidR="00D254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29001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沙门氏菌</w:t>
      </w:r>
      <w:r w:rsidR="00D254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D254F4" w:rsidRPr="00D254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霉菌</w:t>
      </w:r>
      <w:r w:rsidRPr="00290011">
        <w:rPr>
          <w:rFonts w:ascii="Times New Roman" w:eastAsia="仿宋_GB2312" w:hAnsi="Times New Roman" w:cs="Times New Roman"/>
          <w:kern w:val="0"/>
          <w:sz w:val="32"/>
          <w:szCs w:val="32"/>
        </w:rPr>
        <w:t>等项目。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根据产品标签标识、明示标准及质量要求，决定具体检验项目。</w:t>
      </w:r>
    </w:p>
    <w:p w:rsidR="00490121" w:rsidRDefault="000F3408" w:rsidP="002B1C57">
      <w:pPr>
        <w:adjustRightIn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04493A">
        <w:rPr>
          <w:rFonts w:ascii="Times New Roman" w:eastAsia="黑体" w:hAnsi="Times New Roman" w:cs="Times New Roman"/>
          <w:sz w:val="32"/>
          <w:szCs w:val="32"/>
        </w:rPr>
        <w:t>、</w:t>
      </w:r>
      <w:r w:rsidR="0004493A">
        <w:rPr>
          <w:rFonts w:ascii="Times New Roman" w:eastAsia="黑体" w:hAnsi="Times New Roman" w:cs="Times New Roman" w:hint="eastAsia"/>
          <w:sz w:val="32"/>
          <w:szCs w:val="32"/>
        </w:rPr>
        <w:t>餐饮食品</w:t>
      </w:r>
    </w:p>
    <w:p w:rsidR="00490121" w:rsidRPr="00290011" w:rsidRDefault="00490121" w:rsidP="002B1C57">
      <w:pPr>
        <w:adjustRightInd w:val="0"/>
        <w:spacing w:line="560" w:lineRule="exact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/>
          <w:b/>
          <w:sz w:val="32"/>
          <w:szCs w:val="32"/>
        </w:rPr>
        <w:t>（一）抽检</w:t>
      </w:r>
      <w:r w:rsidRPr="00290011">
        <w:rPr>
          <w:rFonts w:ascii="Times New Roman" w:eastAsia="楷体_GB2312" w:hAnsi="Times New Roman" w:cs="Times New Roman"/>
          <w:b/>
          <w:sz w:val="32"/>
          <w:szCs w:val="32"/>
        </w:rPr>
        <w:t>依据</w:t>
      </w:r>
    </w:p>
    <w:p w:rsidR="00490121" w:rsidRPr="004068E7" w:rsidRDefault="00490121" w:rsidP="002B1C57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90011">
        <w:rPr>
          <w:rFonts w:ascii="Times New Roman" w:eastAsia="仿宋_GB2312" w:hAnsi="Times New Roman" w:cs="Times New Roman"/>
          <w:kern w:val="0"/>
          <w:sz w:val="32"/>
          <w:szCs w:val="32"/>
        </w:rPr>
        <w:t>抽检依据是</w:t>
      </w:r>
      <w:r w:rsidR="003246C9" w:rsidRPr="000F34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3246C9" w:rsidRPr="000F34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3246C9" w:rsidRPr="000F34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="003246C9" w:rsidRPr="000F340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GB </w:t>
      </w:r>
      <w:r w:rsidR="003246C9" w:rsidRPr="000F3408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2760-2014</w:t>
      </w:r>
      <w:r w:rsidR="003246C9" w:rsidRPr="000F34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="003246C9" w:rsidRPr="000F34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3246C9" w:rsidRPr="000F34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消毒餐（饮）具》（</w:t>
      </w:r>
      <w:r w:rsidR="003246C9" w:rsidRPr="000F3408">
        <w:rPr>
          <w:rFonts w:ascii="Times New Roman" w:eastAsia="仿宋_GB2312" w:hAnsi="Times New Roman" w:cs="Times New Roman"/>
          <w:kern w:val="0"/>
          <w:sz w:val="32"/>
          <w:szCs w:val="32"/>
        </w:rPr>
        <w:t>GB 14934-2016</w:t>
      </w:r>
      <w:r w:rsidR="003246C9" w:rsidRPr="000F34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）、《食品中可能违法添加的非食用物质和易滥用的食品添加剂品种名单（第一批）》（食品整治办〔</w:t>
      </w:r>
      <w:r w:rsidR="003246C9" w:rsidRPr="000F34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2008</w:t>
      </w:r>
      <w:r w:rsidR="003246C9" w:rsidRPr="000F34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="003246C9" w:rsidRPr="000F34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3246C9" w:rsidRPr="000F34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4068E7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490121" w:rsidRPr="004068E7" w:rsidRDefault="00490121" w:rsidP="002B1C57">
      <w:pPr>
        <w:adjustRightInd w:val="0"/>
        <w:spacing w:line="560" w:lineRule="exact"/>
        <w:rPr>
          <w:rFonts w:ascii="Times New Roman" w:eastAsia="楷体_GB2312" w:hAnsi="Times New Roman" w:cs="Times New Roman"/>
          <w:b/>
          <w:sz w:val="32"/>
          <w:szCs w:val="32"/>
        </w:rPr>
      </w:pPr>
      <w:r w:rsidRPr="004068E7">
        <w:rPr>
          <w:rFonts w:ascii="Times New Roman" w:eastAsia="楷体_GB2312" w:hAnsi="Times New Roman" w:cs="Times New Roman"/>
          <w:b/>
          <w:sz w:val="32"/>
          <w:szCs w:val="32"/>
        </w:rPr>
        <w:t xml:space="preserve">    </w:t>
      </w:r>
      <w:r w:rsidRPr="004068E7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490121" w:rsidRDefault="00490121" w:rsidP="002B1C57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068E7">
        <w:rPr>
          <w:rFonts w:ascii="Times New Roman" w:eastAsia="仿宋_GB2312" w:hAnsi="Times New Roman" w:cs="Times New Roman"/>
          <w:kern w:val="0"/>
          <w:sz w:val="32"/>
          <w:szCs w:val="32"/>
        </w:rPr>
        <w:t>抽检项目包括</w:t>
      </w:r>
      <w:r w:rsidR="00290011" w:rsidRPr="000F34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甲醛次硫酸氢钠（以甲醛计）、苯甲酸及其钠盐（以苯甲酸计）、山梨酸及其钾盐（以山梨酸计）、</w:t>
      </w:r>
      <w:r w:rsidR="003246C9" w:rsidRPr="000F34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铝的残留量（干样品，以</w:t>
      </w:r>
      <w:r w:rsidR="003246C9" w:rsidRPr="000F34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Al</w:t>
      </w:r>
      <w:r w:rsidR="003246C9" w:rsidRPr="000F34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0F3408" w:rsidRPr="000F34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罂粟碱、吗啡、可待因、那可丁、蒂巴因、</w:t>
      </w:r>
      <w:r w:rsidR="003246C9" w:rsidRPr="000F34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二氧化硫残留量、</w:t>
      </w:r>
      <w:r w:rsidR="003246C9" w:rsidRPr="0029001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大肠菌群、沙门氏菌</w:t>
      </w:r>
      <w:r w:rsidRPr="00290011">
        <w:rPr>
          <w:rFonts w:ascii="Times New Roman" w:eastAsia="仿宋_GB2312" w:hAnsi="Times New Roman" w:cs="Times New Roman"/>
          <w:kern w:val="0"/>
          <w:sz w:val="32"/>
          <w:szCs w:val="32"/>
        </w:rPr>
        <w:t>等项目。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根据产品标签标识、明示标准及质量要求，决定具体检验项目。</w:t>
      </w:r>
    </w:p>
    <w:p w:rsidR="003340FC" w:rsidRPr="00483290" w:rsidRDefault="0026269D" w:rsidP="002B1C57">
      <w:pPr>
        <w:pStyle w:val="Default"/>
        <w:spacing w:line="560" w:lineRule="exact"/>
        <w:ind w:firstLineChars="200" w:firstLine="640"/>
        <w:jc w:val="both"/>
        <w:rPr>
          <w:rFonts w:ascii="Times New Roman" w:eastAsia="黑体" w:hAnsi="Times New Roman" w:cs="Times New Roman" w:hint="eastAsia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3340FC" w:rsidRPr="00483290"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炒货食品</w:t>
      </w:r>
      <w:r>
        <w:rPr>
          <w:rFonts w:ascii="Times New Roman" w:eastAsia="黑体" w:hAnsi="Times New Roman" w:cs="Times New Roman"/>
          <w:sz w:val="32"/>
          <w:szCs w:val="32"/>
        </w:rPr>
        <w:t>及坚果制品</w:t>
      </w:r>
    </w:p>
    <w:p w:rsidR="003340FC" w:rsidRPr="00483290" w:rsidRDefault="003340FC" w:rsidP="002B1C57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483290"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3340FC" w:rsidRDefault="003340FC" w:rsidP="002B1C57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83290">
        <w:rPr>
          <w:rFonts w:ascii="Times New Roman" w:eastAsia="仿宋_GB2312" w:hAnsi="Times New Roman" w:cs="Times New Roman"/>
          <w:sz w:val="32"/>
          <w:szCs w:val="32"/>
        </w:rPr>
        <w:t>抽检依据</w:t>
      </w:r>
      <w:r w:rsidRPr="00335EB9">
        <w:rPr>
          <w:rFonts w:ascii="Times New Roman" w:eastAsia="仿宋_GB2312" w:hAnsi="Times New Roman" w:cs="Times New Roman"/>
          <w:sz w:val="32"/>
          <w:szCs w:val="32"/>
        </w:rPr>
        <w:t>是</w:t>
      </w:r>
      <w:r w:rsidR="0026269D" w:rsidRPr="0026269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26269D" w:rsidRPr="0026269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26269D" w:rsidRPr="0026269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="0026269D" w:rsidRPr="0026269D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="0026269D" w:rsidRPr="0026269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26269D" w:rsidRPr="0026269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26269D" w:rsidRPr="0026269D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26269D" w:rsidRPr="0026269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26269D" w:rsidRPr="0026269D"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食品中真菌毒素限量》（</w:t>
      </w:r>
      <w:r w:rsidR="0026269D" w:rsidRPr="0026269D">
        <w:rPr>
          <w:rFonts w:ascii="Times New Roman" w:eastAsia="仿宋_GB2312" w:hAnsi="Times New Roman" w:cs="Times New Roman" w:hint="eastAsia"/>
          <w:sz w:val="32"/>
          <w:szCs w:val="32"/>
        </w:rPr>
        <w:t>GB 2761-2017</w:t>
      </w:r>
      <w:r w:rsidR="0026269D" w:rsidRPr="0026269D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3246C9" w:rsidRPr="0026269D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3246C9" w:rsidRPr="0026269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246C9" w:rsidRPr="0026269D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="003246C9" w:rsidRPr="0026269D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="003246C9" w:rsidRPr="0026269D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26269D" w:rsidRPr="0026269D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26269D" w:rsidRPr="0026269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26269D" w:rsidRPr="0026269D"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 w:rsidR="0026269D" w:rsidRPr="0026269D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="0026269D" w:rsidRPr="0026269D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26269D" w:rsidRPr="0026269D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26269D" w:rsidRPr="0026269D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26269D" w:rsidRPr="0026269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26269D" w:rsidRPr="0026269D">
        <w:rPr>
          <w:rFonts w:ascii="Times New Roman" w:eastAsia="仿宋_GB2312" w:hAnsi="Times New Roman" w:cs="Times New Roman" w:hint="eastAsia"/>
          <w:sz w:val="32"/>
          <w:szCs w:val="32"/>
        </w:rPr>
        <w:t>坚果与籽类食品</w:t>
      </w:r>
      <w:r w:rsidR="0026269D" w:rsidRPr="0026269D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26269D" w:rsidRPr="0026269D">
        <w:rPr>
          <w:rFonts w:ascii="Times New Roman" w:eastAsia="仿宋_GB2312" w:hAnsi="Times New Roman" w:cs="Times New Roman" w:hint="eastAsia"/>
          <w:sz w:val="32"/>
          <w:szCs w:val="32"/>
        </w:rPr>
        <w:t>GB 19300-2014</w:t>
      </w:r>
      <w:r w:rsidR="0026269D" w:rsidRPr="0026269D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335EB9">
        <w:rPr>
          <w:rFonts w:ascii="Times New Roman" w:eastAsia="仿宋_GB2312" w:hAnsi="Times New Roman" w:cs="Times New Roman"/>
          <w:kern w:val="0"/>
          <w:sz w:val="32"/>
          <w:szCs w:val="32"/>
        </w:rPr>
        <w:t>等标准</w:t>
      </w:r>
      <w:r w:rsidRPr="00483290">
        <w:rPr>
          <w:rFonts w:ascii="Times New Roman" w:eastAsia="仿宋_GB2312" w:hAnsi="Times New Roman" w:cs="Times New Roman"/>
          <w:kern w:val="0"/>
          <w:sz w:val="32"/>
          <w:szCs w:val="32"/>
        </w:rPr>
        <w:t>及产品明示标准和指标的要求。</w:t>
      </w:r>
    </w:p>
    <w:p w:rsidR="003340FC" w:rsidRDefault="003340FC" w:rsidP="002B1C57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3340FC" w:rsidRDefault="003340FC" w:rsidP="002B1C57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抽检项目包</w:t>
      </w:r>
      <w:r w:rsidRPr="00335EB9">
        <w:rPr>
          <w:rFonts w:ascii="Times New Roman" w:eastAsia="仿宋_GB2312" w:hAnsi="Times New Roman" w:cs="Times New Roman"/>
          <w:sz w:val="32"/>
          <w:szCs w:val="32"/>
        </w:rPr>
        <w:t>括</w:t>
      </w:r>
      <w:r w:rsidR="0026269D" w:rsidRPr="0026269D">
        <w:rPr>
          <w:rFonts w:ascii="Times New Roman" w:eastAsia="仿宋_GB2312" w:hAnsi="Times New Roman" w:cs="Times New Roman" w:hint="eastAsia"/>
          <w:sz w:val="32"/>
          <w:szCs w:val="32"/>
        </w:rPr>
        <w:t>酸价（以脂肪计）</w:t>
      </w:r>
      <w:r w:rsidR="0026269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6269D" w:rsidRPr="0026269D">
        <w:rPr>
          <w:rFonts w:ascii="Times New Roman" w:eastAsia="仿宋_GB2312" w:hAnsi="Times New Roman" w:cs="Times New Roman" w:hint="eastAsia"/>
          <w:sz w:val="32"/>
          <w:szCs w:val="32"/>
        </w:rPr>
        <w:t>过氧化值（以脂肪计）</w:t>
      </w:r>
      <w:r w:rsidR="0026269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A16BD" w:rsidRPr="00335EB9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="003A16BD" w:rsidRPr="00335EB9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="003A16BD" w:rsidRPr="00335EB9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3246C9" w:rsidRPr="00335EB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6269D" w:rsidRPr="0026269D">
        <w:rPr>
          <w:rFonts w:ascii="Times New Roman" w:eastAsia="仿宋_GB2312" w:hAnsi="Times New Roman" w:cs="Times New Roman" w:hint="eastAsia"/>
          <w:sz w:val="32"/>
          <w:szCs w:val="32"/>
        </w:rPr>
        <w:t>黄曲霉毒素</w:t>
      </w:r>
      <w:r w:rsidR="0026269D" w:rsidRPr="0026269D"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 w:rsidR="0026269D" w:rsidRPr="0026269D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 w:rsidR="0026269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6269D" w:rsidRPr="0026269D">
        <w:rPr>
          <w:rFonts w:ascii="Times New Roman" w:eastAsia="仿宋_GB2312" w:hAnsi="Times New Roman" w:cs="Times New Roman" w:hint="eastAsia"/>
          <w:sz w:val="32"/>
          <w:szCs w:val="32"/>
        </w:rPr>
        <w:t>糖精钠（以糖精计）</w:t>
      </w:r>
      <w:r w:rsidR="0026269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6269D" w:rsidRPr="0026269D">
        <w:rPr>
          <w:rFonts w:ascii="Times New Roman" w:eastAsia="仿宋_GB2312" w:hAnsi="Times New Roman" w:cs="Times New Roman" w:hint="eastAsia"/>
          <w:sz w:val="32"/>
          <w:szCs w:val="32"/>
        </w:rPr>
        <w:t>甜蜜素（以环己基氨基磺酸计）</w:t>
      </w:r>
      <w:r w:rsidR="0026269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6269D" w:rsidRPr="0026269D">
        <w:rPr>
          <w:rFonts w:ascii="Times New Roman" w:eastAsia="仿宋_GB2312" w:hAnsi="Times New Roman" w:cs="Times New Roman" w:hint="eastAsia"/>
          <w:sz w:val="32"/>
          <w:szCs w:val="32"/>
        </w:rPr>
        <w:t>三氯蔗糖</w:t>
      </w:r>
      <w:r w:rsidR="0026269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6269D" w:rsidRPr="0026269D">
        <w:rPr>
          <w:rFonts w:ascii="Times New Roman" w:eastAsia="仿宋_GB2312" w:hAnsi="Times New Roman" w:cs="Times New Roman" w:hint="eastAsia"/>
          <w:sz w:val="32"/>
          <w:szCs w:val="32"/>
        </w:rPr>
        <w:t>纽甜</w:t>
      </w:r>
      <w:r w:rsidR="0026269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6269D" w:rsidRPr="0026269D">
        <w:rPr>
          <w:rFonts w:ascii="Times New Roman" w:eastAsia="仿宋_GB2312" w:hAnsi="Times New Roman" w:cs="Times New Roman" w:hint="eastAsia"/>
          <w:sz w:val="32"/>
          <w:szCs w:val="32"/>
        </w:rPr>
        <w:t>二氧化硫残留量</w:t>
      </w:r>
      <w:r w:rsidR="0026269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6269D" w:rsidRPr="0026269D">
        <w:rPr>
          <w:rFonts w:ascii="Times New Roman" w:eastAsia="仿宋_GB2312" w:hAnsi="Times New Roman" w:cs="Times New Roman" w:hint="eastAsia"/>
          <w:sz w:val="32"/>
          <w:szCs w:val="32"/>
        </w:rPr>
        <w:t>大肠菌群</w:t>
      </w:r>
      <w:r w:rsidR="0026269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6269D" w:rsidRPr="0026269D">
        <w:rPr>
          <w:rFonts w:ascii="Times New Roman" w:eastAsia="仿宋_GB2312" w:hAnsi="Times New Roman" w:cs="Times New Roman" w:hint="eastAsia"/>
          <w:sz w:val="32"/>
          <w:szCs w:val="32"/>
        </w:rPr>
        <w:t>霉菌</w:t>
      </w:r>
      <w:r w:rsidR="0026269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6269D" w:rsidRPr="0026269D">
        <w:rPr>
          <w:rFonts w:ascii="Times New Roman" w:eastAsia="仿宋_GB2312" w:hAnsi="Times New Roman" w:cs="Times New Roman" w:hint="eastAsia"/>
          <w:sz w:val="32"/>
          <w:szCs w:val="32"/>
        </w:rPr>
        <w:t>沙门氏菌</w:t>
      </w:r>
      <w:r w:rsidRPr="00335EB9">
        <w:rPr>
          <w:rFonts w:ascii="Times New Roman" w:eastAsia="仿宋_GB2312" w:hAnsi="Times New Roman" w:cs="Times New Roman"/>
          <w:sz w:val="32"/>
          <w:szCs w:val="32"/>
        </w:rPr>
        <w:t>等项目。根</w:t>
      </w:r>
      <w:r>
        <w:rPr>
          <w:rFonts w:ascii="Times New Roman" w:eastAsia="仿宋_GB2312" w:hAnsi="Times New Roman" w:cs="Times New Roman"/>
          <w:sz w:val="32"/>
          <w:szCs w:val="32"/>
        </w:rPr>
        <w:t>据产品标签标识、明示标准及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质量要求，决定具体检验项目。</w:t>
      </w:r>
    </w:p>
    <w:p w:rsidR="003340FC" w:rsidRDefault="00D578A4" w:rsidP="002B1C57">
      <w:pPr>
        <w:pStyle w:val="Default"/>
        <w:spacing w:line="56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3340FC"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豆</w:t>
      </w:r>
      <w:r w:rsidR="003665B5">
        <w:rPr>
          <w:rFonts w:ascii="Times New Roman" w:eastAsia="黑体" w:hAnsi="Times New Roman" w:cs="Times New Roman" w:hint="eastAsia"/>
          <w:sz w:val="32"/>
          <w:szCs w:val="32"/>
        </w:rPr>
        <w:t>制品</w:t>
      </w:r>
    </w:p>
    <w:p w:rsidR="003340FC" w:rsidRDefault="003340FC" w:rsidP="002B1C57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3340FC" w:rsidRPr="00D578A4" w:rsidRDefault="003340FC" w:rsidP="002B1C57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 w:rsidRPr="00643C4A">
        <w:rPr>
          <w:rFonts w:ascii="Times New Roman" w:eastAsia="仿宋_GB2312" w:hAnsi="Times New Roman" w:cs="Times New Roman"/>
          <w:sz w:val="32"/>
          <w:szCs w:val="32"/>
        </w:rPr>
        <w:t>是</w:t>
      </w:r>
      <w:r w:rsidR="00DC27EE" w:rsidRPr="00D578A4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DC27EE" w:rsidRPr="00D578A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DC27EE" w:rsidRPr="00D578A4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="00DC27EE" w:rsidRPr="00D578A4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="00DC27EE" w:rsidRPr="00D578A4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D578A4" w:rsidRPr="00D578A4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D578A4" w:rsidRPr="00D578A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D578A4" w:rsidRPr="00D578A4"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食品中真菌毒素限量》（</w:t>
      </w:r>
      <w:r w:rsidR="00D578A4" w:rsidRPr="00D578A4">
        <w:rPr>
          <w:rFonts w:ascii="Times New Roman" w:eastAsia="仿宋_GB2312" w:hAnsi="Times New Roman" w:cs="Times New Roman" w:hint="eastAsia"/>
          <w:sz w:val="32"/>
          <w:szCs w:val="32"/>
        </w:rPr>
        <w:t>GB 2761-2017</w:t>
      </w:r>
      <w:r w:rsidR="00D578A4" w:rsidRPr="00D578A4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DC27EE" w:rsidRPr="00D578A4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DC27EE" w:rsidRPr="00D578A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DC27EE" w:rsidRPr="00D578A4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="00DC27EE" w:rsidRPr="00D578A4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="00DC27EE" w:rsidRPr="00D578A4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5F102C" w:rsidRPr="00D578A4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5F102C" w:rsidRPr="00D578A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5F102C" w:rsidRPr="00D578A4"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 w:rsidR="005F102C" w:rsidRPr="00D578A4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="005F102C" w:rsidRPr="00D578A4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D578A4" w:rsidRPr="00D578A4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D578A4" w:rsidRPr="00D578A4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D578A4" w:rsidRPr="00D578A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D578A4" w:rsidRPr="00D578A4">
        <w:rPr>
          <w:rFonts w:ascii="Times New Roman" w:eastAsia="仿宋_GB2312" w:hAnsi="Times New Roman" w:cs="Times New Roman" w:hint="eastAsia"/>
          <w:sz w:val="32"/>
          <w:szCs w:val="32"/>
        </w:rPr>
        <w:t>豆制品</w:t>
      </w:r>
      <w:r w:rsidR="00D578A4" w:rsidRPr="00D578A4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D578A4" w:rsidRPr="00D578A4">
        <w:rPr>
          <w:rFonts w:ascii="Times New Roman" w:eastAsia="仿宋_GB2312" w:hAnsi="Times New Roman" w:cs="Times New Roman" w:hint="eastAsia"/>
          <w:sz w:val="32"/>
          <w:szCs w:val="32"/>
        </w:rPr>
        <w:t>GB 2712-2014</w:t>
      </w:r>
      <w:r w:rsidR="00D578A4" w:rsidRPr="00D578A4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D578A4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3340FC" w:rsidRPr="00D578A4" w:rsidRDefault="003340FC" w:rsidP="002B1C57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D578A4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3340FC" w:rsidRDefault="003340FC" w:rsidP="002B1C57">
      <w:pPr>
        <w:pStyle w:val="Default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578A4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5F102C" w:rsidRPr="00D578A4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="005F102C" w:rsidRPr="00D578A4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="005F102C" w:rsidRPr="00D578A4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="00D578A4" w:rsidRPr="00D578A4">
        <w:rPr>
          <w:rFonts w:ascii="Times New Roman" w:eastAsia="仿宋_GB2312" w:hAnsi="Times New Roman" w:cs="Times New Roman" w:hint="eastAsia"/>
          <w:sz w:val="32"/>
          <w:szCs w:val="32"/>
        </w:rPr>
        <w:t>黄曲霉毒素</w:t>
      </w:r>
      <w:r w:rsidR="00D578A4" w:rsidRPr="00D578A4"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 w:rsidR="00D578A4" w:rsidRPr="00D578A4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 w:rsidR="00D578A4" w:rsidRPr="00D578A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F102C" w:rsidRPr="00D578A4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苯甲酸及其钠盐（以苯甲酸计）、山梨酸及其钾盐（以山梨酸计）、脱氢乙酸及其钠盐（以脱氢乙酸计）、</w:t>
      </w:r>
      <w:r w:rsidR="00D578A4" w:rsidRPr="00D578A4">
        <w:rPr>
          <w:rFonts w:ascii="Times New Roman" w:eastAsia="仿宋_GB2312" w:hAnsi="Times New Roman" w:cs="Times New Roman" w:hint="eastAsia"/>
          <w:sz w:val="32"/>
          <w:szCs w:val="32"/>
        </w:rPr>
        <w:t>丙酸及其钠盐、钙盐（以丙酸计）、</w:t>
      </w:r>
      <w:r w:rsidR="005F102C" w:rsidRPr="00D578A4">
        <w:rPr>
          <w:rFonts w:ascii="Times New Roman" w:eastAsia="仿宋_GB2312" w:hAnsi="Times New Roman" w:cs="Times New Roman" w:hint="eastAsia"/>
          <w:sz w:val="32"/>
          <w:szCs w:val="32"/>
        </w:rPr>
        <w:t>防腐剂混合使用时各自用量占其最大使用量的比例之和、糖精钠（以糖精计）、</w:t>
      </w:r>
      <w:r w:rsidR="00D578A4" w:rsidRPr="00D578A4">
        <w:rPr>
          <w:rFonts w:ascii="Times New Roman" w:eastAsia="仿宋_GB2312" w:hAnsi="Times New Roman" w:cs="Times New Roman" w:hint="eastAsia"/>
          <w:sz w:val="32"/>
          <w:szCs w:val="32"/>
        </w:rPr>
        <w:t>甜蜜素（以环己基氨基磺酸计）、三氯蔗糖、铝的残留量（干样品</w:t>
      </w:r>
      <w:r w:rsidR="00D578A4" w:rsidRPr="00D578A4">
        <w:rPr>
          <w:rFonts w:ascii="Times New Roman" w:eastAsia="仿宋_GB2312" w:hAnsi="Times New Roman" w:cs="Times New Roman" w:hint="eastAsia"/>
          <w:sz w:val="32"/>
          <w:szCs w:val="32"/>
        </w:rPr>
        <w:t>,</w:t>
      </w:r>
      <w:r w:rsidR="00D578A4" w:rsidRPr="00D578A4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="00D578A4" w:rsidRPr="00D578A4">
        <w:rPr>
          <w:rFonts w:ascii="Times New Roman" w:eastAsia="仿宋_GB2312" w:hAnsi="Times New Roman" w:cs="Times New Roman" w:hint="eastAsia"/>
          <w:sz w:val="32"/>
          <w:szCs w:val="32"/>
        </w:rPr>
        <w:t>Al</w:t>
      </w:r>
      <w:r w:rsidR="00D578A4" w:rsidRPr="00D578A4">
        <w:rPr>
          <w:rFonts w:ascii="Times New Roman" w:eastAsia="仿宋_GB2312" w:hAnsi="Times New Roman" w:cs="Times New Roman" w:hint="eastAsia"/>
          <w:sz w:val="32"/>
          <w:szCs w:val="32"/>
        </w:rPr>
        <w:t>计）、二氧化硫残留量、纳他霉素、脲酶试验、</w:t>
      </w:r>
      <w:r w:rsidR="005F102C" w:rsidRPr="00D578A4">
        <w:rPr>
          <w:rFonts w:ascii="Times New Roman" w:eastAsia="仿宋_GB2312" w:hAnsi="Times New Roman" w:cs="Times New Roman" w:hint="eastAsia"/>
          <w:sz w:val="32"/>
          <w:szCs w:val="32"/>
        </w:rPr>
        <w:t>大肠菌群、沙门氏菌、金黄色葡萄球菌</w:t>
      </w:r>
      <w:r w:rsidRPr="00643C4A">
        <w:rPr>
          <w:rFonts w:ascii="Times New Roman" w:eastAsia="仿宋_GB2312" w:hAnsi="Times New Roman" w:cs="Times New Roman"/>
          <w:sz w:val="32"/>
          <w:szCs w:val="32"/>
        </w:rPr>
        <w:t>等项目</w:t>
      </w:r>
      <w:r>
        <w:rPr>
          <w:rFonts w:ascii="Times New Roman" w:eastAsia="仿宋_GB2312" w:hAnsi="Times New Roman" w:cs="Times New Roman"/>
          <w:sz w:val="32"/>
          <w:szCs w:val="32"/>
        </w:rPr>
        <w:t>。根据产品标签标识、明示标准及质量要求，决定具体检验项目。</w:t>
      </w:r>
    </w:p>
    <w:p w:rsidR="002B7D7D" w:rsidRDefault="002B7D7D" w:rsidP="002B7D7D">
      <w:pPr>
        <w:pStyle w:val="Default"/>
        <w:spacing w:line="56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方便食品</w:t>
      </w:r>
    </w:p>
    <w:p w:rsidR="002B7D7D" w:rsidRDefault="002B7D7D" w:rsidP="002B7D7D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2B7D7D" w:rsidRPr="00D578A4" w:rsidRDefault="002B7D7D" w:rsidP="002B7D7D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 w:rsidRPr="00643C4A">
        <w:rPr>
          <w:rFonts w:ascii="Times New Roman" w:eastAsia="仿宋_GB2312" w:hAnsi="Times New Roman" w:cs="Times New Roman"/>
          <w:sz w:val="32"/>
          <w:szCs w:val="32"/>
        </w:rPr>
        <w:t>是</w:t>
      </w:r>
      <w:r w:rsidRPr="00FA5F22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FA5F22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FA5F22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Pr="00FA5F22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Pr="00FA5F22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FA5F22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FA5F22"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食品中真菌毒素限量》（</w:t>
      </w:r>
      <w:r w:rsidRPr="00FA5F22">
        <w:rPr>
          <w:rFonts w:ascii="Times New Roman" w:eastAsia="仿宋_GB2312" w:hAnsi="Times New Roman" w:cs="Times New Roman" w:hint="eastAsia"/>
          <w:sz w:val="32"/>
          <w:szCs w:val="32"/>
        </w:rPr>
        <w:t>GB 2761-2017</w:t>
      </w:r>
      <w:r w:rsidRPr="00FA5F22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FA5F22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FA5F22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FA5F22">
        <w:rPr>
          <w:rFonts w:ascii="Times New Roman" w:eastAsia="仿宋_GB2312" w:hAnsi="Times New Roman" w:cs="Times New Roman"/>
          <w:sz w:val="32"/>
          <w:szCs w:val="32"/>
        </w:rPr>
        <w:t xml:space="preserve">GB </w:t>
      </w:r>
      <w:r w:rsidRPr="00FA5F22">
        <w:rPr>
          <w:rFonts w:ascii="Times New Roman" w:eastAsia="仿宋_GB2312" w:hAnsi="Times New Roman" w:cs="Times New Roman"/>
          <w:sz w:val="32"/>
          <w:szCs w:val="32"/>
        </w:rPr>
        <w:lastRenderedPageBreak/>
        <w:t>2762-2017</w:t>
      </w:r>
      <w:r w:rsidRPr="00FA5F22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FA5F22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FA5F22"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 w:rsidRPr="00FA5F22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Pr="00FA5F22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FA5F22" w:rsidRPr="00FA5F22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FA5F22" w:rsidRPr="00FA5F22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FA5F22" w:rsidRPr="00FA5F22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FA5F22" w:rsidRPr="00FA5F22">
        <w:rPr>
          <w:rFonts w:ascii="Times New Roman" w:eastAsia="仿宋_GB2312" w:hAnsi="Times New Roman" w:cs="Times New Roman" w:hint="eastAsia"/>
          <w:sz w:val="32"/>
          <w:szCs w:val="32"/>
        </w:rPr>
        <w:t>冲调谷物制品</w:t>
      </w:r>
      <w:r w:rsidR="00FA5F22" w:rsidRPr="00FA5F22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FA5F22" w:rsidRPr="00FA5F22">
        <w:rPr>
          <w:rFonts w:ascii="Times New Roman" w:eastAsia="仿宋_GB2312" w:hAnsi="Times New Roman" w:cs="Times New Roman" w:hint="eastAsia"/>
          <w:sz w:val="32"/>
          <w:szCs w:val="32"/>
        </w:rPr>
        <w:t>GB 19640-2016</w:t>
      </w:r>
      <w:r w:rsidR="00FA5F22" w:rsidRPr="00FA5F22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FA5F22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FA5F22" w:rsidRPr="00FA5F22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FA5F22" w:rsidRPr="00FA5F22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FA5F22" w:rsidRPr="00FA5F22">
        <w:rPr>
          <w:rFonts w:ascii="Times New Roman" w:eastAsia="仿宋_GB2312" w:hAnsi="Times New Roman" w:cs="Times New Roman" w:hint="eastAsia"/>
          <w:sz w:val="32"/>
          <w:szCs w:val="32"/>
        </w:rPr>
        <w:t>罐头食品</w:t>
      </w:r>
      <w:r w:rsidR="00FA5F22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FA5F22" w:rsidRPr="00FA5F22">
        <w:rPr>
          <w:rFonts w:ascii="Times New Roman" w:eastAsia="仿宋_GB2312" w:hAnsi="Times New Roman" w:cs="Times New Roman" w:hint="eastAsia"/>
          <w:sz w:val="32"/>
          <w:szCs w:val="32"/>
        </w:rPr>
        <w:t>GB 7098-2015</w:t>
      </w:r>
      <w:r w:rsidR="00FA5F22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D578A4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2B7D7D" w:rsidRPr="00D578A4" w:rsidRDefault="002B7D7D" w:rsidP="002B7D7D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D578A4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2B7D7D" w:rsidRDefault="002B7D7D" w:rsidP="002B7D7D">
      <w:pPr>
        <w:adjustRightIn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D578A4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FA5F22" w:rsidRPr="00FA5F22">
        <w:rPr>
          <w:rFonts w:ascii="Times New Roman" w:eastAsia="仿宋_GB2312" w:hAnsi="Times New Roman" w:cs="Times New Roman" w:hint="eastAsia"/>
          <w:sz w:val="32"/>
          <w:szCs w:val="32"/>
        </w:rPr>
        <w:t>酸价（以脂肪计）</w:t>
      </w:r>
      <w:r w:rsidR="00FA5F2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A5F22" w:rsidRPr="00FA5F22">
        <w:rPr>
          <w:rFonts w:ascii="Times New Roman" w:eastAsia="仿宋_GB2312" w:hAnsi="Times New Roman" w:cs="Times New Roman" w:hint="eastAsia"/>
          <w:sz w:val="32"/>
          <w:szCs w:val="32"/>
        </w:rPr>
        <w:t>过氧化值（以脂肪计）</w:t>
      </w:r>
      <w:r w:rsidR="00FA5F2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578A4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Pr="00D578A4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Pr="00D578A4">
        <w:rPr>
          <w:rFonts w:ascii="Times New Roman" w:eastAsia="仿宋_GB2312" w:hAnsi="Times New Roman" w:cs="Times New Roman" w:hint="eastAsia"/>
          <w:sz w:val="32"/>
          <w:szCs w:val="32"/>
        </w:rPr>
        <w:t>计）、黄曲霉毒素</w:t>
      </w:r>
      <w:r w:rsidRPr="00D578A4"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 w:rsidRPr="00D578A4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 w:rsidRPr="00D578A4">
        <w:rPr>
          <w:rFonts w:ascii="Times New Roman" w:eastAsia="仿宋_GB2312" w:hAnsi="Times New Roman" w:cs="Times New Roman" w:hint="eastAsia"/>
          <w:sz w:val="32"/>
          <w:szCs w:val="32"/>
        </w:rPr>
        <w:t>、苯甲酸及其钠盐（以苯甲酸计）、山梨酸及其钾盐（以山梨酸计）、糖精钠（以糖精计）</w:t>
      </w:r>
      <w:r w:rsidR="00FA5F2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A5F22" w:rsidRPr="00FA5F22">
        <w:rPr>
          <w:rFonts w:ascii="Times New Roman" w:eastAsia="仿宋_GB2312" w:hAnsi="Times New Roman" w:cs="Times New Roman" w:hint="eastAsia"/>
          <w:sz w:val="32"/>
          <w:szCs w:val="32"/>
        </w:rPr>
        <w:t>菌落总数</w:t>
      </w:r>
      <w:r w:rsidR="00FA5F2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578A4">
        <w:rPr>
          <w:rFonts w:ascii="Times New Roman" w:eastAsia="仿宋_GB2312" w:hAnsi="Times New Roman" w:cs="Times New Roman" w:hint="eastAsia"/>
          <w:sz w:val="32"/>
          <w:szCs w:val="32"/>
        </w:rPr>
        <w:t>大肠菌群、</w:t>
      </w:r>
      <w:r w:rsidR="00FA5F22" w:rsidRPr="00FA5F22">
        <w:rPr>
          <w:rFonts w:ascii="Times New Roman" w:eastAsia="仿宋_GB2312" w:hAnsi="Times New Roman" w:cs="Times New Roman" w:hint="eastAsia"/>
          <w:sz w:val="32"/>
          <w:szCs w:val="32"/>
        </w:rPr>
        <w:t>霉菌</w:t>
      </w:r>
      <w:r w:rsidR="00FA5F2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A5F22" w:rsidRPr="00FA5F22">
        <w:rPr>
          <w:rFonts w:ascii="Times New Roman" w:eastAsia="仿宋_GB2312" w:hAnsi="Times New Roman" w:cs="Times New Roman" w:hint="eastAsia"/>
          <w:sz w:val="32"/>
          <w:szCs w:val="32"/>
        </w:rPr>
        <w:t>商业无菌</w:t>
      </w:r>
      <w:r w:rsidR="00FA5F2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578A4">
        <w:rPr>
          <w:rFonts w:ascii="Times New Roman" w:eastAsia="仿宋_GB2312" w:hAnsi="Times New Roman" w:cs="Times New Roman" w:hint="eastAsia"/>
          <w:sz w:val="32"/>
          <w:szCs w:val="32"/>
        </w:rPr>
        <w:t>沙门氏菌、金黄色葡萄球菌</w:t>
      </w:r>
      <w:r w:rsidRPr="00643C4A">
        <w:rPr>
          <w:rFonts w:ascii="Times New Roman" w:eastAsia="仿宋_GB2312" w:hAnsi="Times New Roman" w:cs="Times New Roman"/>
          <w:sz w:val="32"/>
          <w:szCs w:val="32"/>
        </w:rPr>
        <w:t>等项目</w:t>
      </w:r>
      <w:r>
        <w:rPr>
          <w:rFonts w:ascii="Times New Roman" w:eastAsia="仿宋_GB2312" w:hAnsi="Times New Roman" w:cs="Times New Roman"/>
          <w:sz w:val="32"/>
          <w:szCs w:val="32"/>
        </w:rPr>
        <w:t>。根据产品标签标识、明示标准及质量要求，决定具体检验项目。</w:t>
      </w:r>
    </w:p>
    <w:p w:rsidR="00554490" w:rsidRDefault="00554490" w:rsidP="00554490">
      <w:pPr>
        <w:pStyle w:val="Default"/>
        <w:spacing w:line="560" w:lineRule="exact"/>
        <w:ind w:firstLineChars="200" w:firstLine="640"/>
        <w:jc w:val="both"/>
        <w:rPr>
          <w:rFonts w:ascii="Times New Roman" w:eastAsia="黑体" w:hAnsi="Times New Roman" w:cs="Times New Roman" w:hint="eastAsia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六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罐头</w:t>
      </w:r>
    </w:p>
    <w:p w:rsidR="00554490" w:rsidRDefault="00554490" w:rsidP="00554490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554490" w:rsidRPr="00D578A4" w:rsidRDefault="00554490" w:rsidP="00554490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 w:rsidRPr="006232D1">
        <w:rPr>
          <w:rFonts w:ascii="Times New Roman" w:eastAsia="仿宋_GB2312" w:hAnsi="Times New Roman" w:cs="Times New Roman"/>
          <w:sz w:val="32"/>
          <w:szCs w:val="32"/>
        </w:rPr>
        <w:t>是</w:t>
      </w:r>
      <w:r w:rsidRPr="006232D1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6232D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6232D1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Pr="006232D1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Pr="006232D1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6232D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6232D1"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食品中真菌毒素限量》（</w:t>
      </w:r>
      <w:r w:rsidRPr="006232D1">
        <w:rPr>
          <w:rFonts w:ascii="Times New Roman" w:eastAsia="仿宋_GB2312" w:hAnsi="Times New Roman" w:cs="Times New Roman" w:hint="eastAsia"/>
          <w:sz w:val="32"/>
          <w:szCs w:val="32"/>
        </w:rPr>
        <w:t>GB 2761-2017</w:t>
      </w:r>
      <w:r w:rsidRPr="006232D1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6232D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6232D1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6232D1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6232D1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6232D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6232D1">
        <w:rPr>
          <w:rFonts w:ascii="Times New Roman" w:eastAsia="仿宋_GB2312" w:hAnsi="Times New Roman" w:cs="Times New Roman" w:hint="eastAsia"/>
          <w:sz w:val="32"/>
          <w:szCs w:val="32"/>
        </w:rPr>
        <w:t>罐头食品》（</w:t>
      </w:r>
      <w:r w:rsidRPr="006232D1">
        <w:rPr>
          <w:rFonts w:ascii="Times New Roman" w:eastAsia="仿宋_GB2312" w:hAnsi="Times New Roman" w:cs="Times New Roman" w:hint="eastAsia"/>
          <w:sz w:val="32"/>
          <w:szCs w:val="32"/>
        </w:rPr>
        <w:t>GB 7098-2015</w:t>
      </w:r>
      <w:r w:rsidRPr="006232D1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D578A4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554490" w:rsidRPr="00D578A4" w:rsidRDefault="00554490" w:rsidP="00554490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D578A4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554490" w:rsidRPr="00554490" w:rsidRDefault="00554490" w:rsidP="00554490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578A4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Pr="00554490">
        <w:rPr>
          <w:rFonts w:ascii="Times New Roman" w:eastAsia="仿宋_GB2312" w:hAnsi="Times New Roman" w:cs="Times New Roman" w:hint="eastAsia"/>
          <w:sz w:val="32"/>
          <w:szCs w:val="32"/>
        </w:rPr>
        <w:t>总砷（以</w:t>
      </w:r>
      <w:r w:rsidRPr="00554490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Pr="00554490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578A4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Pr="00D578A4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Pr="00D578A4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Pr="00554490">
        <w:rPr>
          <w:rFonts w:ascii="Times New Roman" w:eastAsia="仿宋_GB2312" w:hAnsi="Times New Roman" w:cs="Times New Roman" w:hint="eastAsia"/>
          <w:sz w:val="32"/>
          <w:szCs w:val="32"/>
        </w:rPr>
        <w:t>镉（以</w:t>
      </w:r>
      <w:r w:rsidRPr="00554490"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 w:rsidRPr="00554490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554490">
        <w:rPr>
          <w:rFonts w:ascii="Times New Roman" w:eastAsia="仿宋_GB2312" w:hAnsi="Times New Roman" w:cs="Times New Roman" w:hint="eastAsia"/>
          <w:sz w:val="32"/>
          <w:szCs w:val="32"/>
        </w:rPr>
        <w:t>总汞（以</w:t>
      </w:r>
      <w:r w:rsidRPr="00554490"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 w:rsidRPr="00554490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6232D1" w:rsidRPr="006232D1">
        <w:rPr>
          <w:rFonts w:ascii="Times New Roman" w:eastAsia="仿宋_GB2312" w:hAnsi="Times New Roman" w:cs="Times New Roman" w:hint="eastAsia"/>
          <w:sz w:val="32"/>
          <w:szCs w:val="32"/>
        </w:rPr>
        <w:t>黄曲霉毒素</w:t>
      </w:r>
      <w:r w:rsidR="006232D1" w:rsidRPr="006232D1"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 w:rsidR="006232D1" w:rsidRPr="006232D1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 w:rsidR="006232D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6232D1"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 w:rsidRPr="00554490">
        <w:rPr>
          <w:rFonts w:ascii="Times New Roman" w:eastAsia="仿宋_GB2312" w:hAnsi="Times New Roman" w:cs="Times New Roman" w:hint="eastAsia"/>
          <w:sz w:val="32"/>
          <w:szCs w:val="32"/>
        </w:rPr>
        <w:t>氧化硫残留量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554490">
        <w:rPr>
          <w:rFonts w:ascii="Times New Roman" w:eastAsia="仿宋_GB2312" w:hAnsi="Times New Roman" w:cs="Times New Roman" w:hint="eastAsia"/>
          <w:sz w:val="32"/>
          <w:szCs w:val="32"/>
        </w:rPr>
        <w:t>脱氢乙酸及其钠盐（以脱氢乙酸计）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578A4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苯甲酸及其钠盐（以苯甲酸计）、山梨酸及其钾盐（以山梨酸计）、</w:t>
      </w:r>
      <w:r w:rsidR="006232D1" w:rsidRPr="006232D1">
        <w:rPr>
          <w:rFonts w:ascii="Times New Roman" w:eastAsia="仿宋_GB2312" w:hAnsi="Times New Roman" w:cs="Times New Roman" w:hint="eastAsia"/>
          <w:sz w:val="32"/>
          <w:szCs w:val="32"/>
        </w:rPr>
        <w:t>糖精钠（以糖精计）</w:t>
      </w:r>
      <w:r w:rsidR="006232D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6232D1" w:rsidRPr="006232D1">
        <w:rPr>
          <w:rFonts w:ascii="Times New Roman" w:eastAsia="仿宋_GB2312" w:hAnsi="Times New Roman" w:cs="Times New Roman" w:hint="eastAsia"/>
          <w:sz w:val="32"/>
          <w:szCs w:val="32"/>
        </w:rPr>
        <w:t>三氯蔗糖</w:t>
      </w:r>
      <w:r w:rsidR="006232D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6232D1" w:rsidRPr="006232D1">
        <w:rPr>
          <w:rFonts w:ascii="Times New Roman" w:eastAsia="仿宋_GB2312" w:hAnsi="Times New Roman" w:cs="Times New Roman" w:hint="eastAsia"/>
          <w:sz w:val="32"/>
          <w:szCs w:val="32"/>
        </w:rPr>
        <w:t>阿斯巴甜</w:t>
      </w:r>
      <w:r w:rsidR="006232D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554490">
        <w:rPr>
          <w:rFonts w:ascii="Times New Roman" w:eastAsia="仿宋_GB2312" w:hAnsi="Times New Roman" w:cs="Times New Roman" w:hint="eastAsia"/>
          <w:sz w:val="32"/>
          <w:szCs w:val="32"/>
        </w:rPr>
        <w:t>乙二胺四乙酸二钠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FA5F22">
        <w:rPr>
          <w:rFonts w:ascii="Times New Roman" w:eastAsia="仿宋_GB2312" w:hAnsi="Times New Roman" w:cs="Times New Roman" w:hint="eastAsia"/>
          <w:sz w:val="32"/>
          <w:szCs w:val="32"/>
        </w:rPr>
        <w:t>商业无菌</w:t>
      </w:r>
      <w:r w:rsidRPr="00643C4A">
        <w:rPr>
          <w:rFonts w:ascii="Times New Roman" w:eastAsia="仿宋_GB2312" w:hAnsi="Times New Roman" w:cs="Times New Roman"/>
          <w:sz w:val="32"/>
          <w:szCs w:val="32"/>
        </w:rPr>
        <w:t>等项目</w:t>
      </w:r>
      <w:r>
        <w:rPr>
          <w:rFonts w:ascii="Times New Roman" w:eastAsia="仿宋_GB2312" w:hAnsi="Times New Roman" w:cs="Times New Roman"/>
          <w:sz w:val="32"/>
          <w:szCs w:val="32"/>
        </w:rPr>
        <w:t>。根据产品标签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标识、明示标准及质量要求，决定具体检验项目。</w:t>
      </w:r>
    </w:p>
    <w:p w:rsidR="0074112F" w:rsidRDefault="0074112F" w:rsidP="0074112F">
      <w:pPr>
        <w:pStyle w:val="Default"/>
        <w:spacing w:line="560" w:lineRule="exact"/>
        <w:ind w:firstLineChars="200" w:firstLine="640"/>
        <w:jc w:val="both"/>
        <w:rPr>
          <w:rFonts w:ascii="Times New Roman" w:eastAsia="黑体" w:hAnsi="Times New Roman" w:cs="Times New Roman" w:hint="eastAsia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七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酒类</w:t>
      </w:r>
    </w:p>
    <w:p w:rsidR="0074112F" w:rsidRDefault="0074112F" w:rsidP="0074112F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74112F" w:rsidRPr="00D578A4" w:rsidRDefault="0074112F" w:rsidP="0074112F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 w:rsidRPr="00E54671">
        <w:rPr>
          <w:rFonts w:ascii="Times New Roman" w:eastAsia="仿宋_GB2312" w:hAnsi="Times New Roman" w:cs="Times New Roman"/>
          <w:sz w:val="32"/>
          <w:szCs w:val="32"/>
        </w:rPr>
        <w:t>是</w:t>
      </w:r>
      <w:r w:rsidRPr="00E54671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E5467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E54671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Pr="00E54671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Pr="00E54671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E5467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E54671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E54671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E54671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E54671" w:rsidRPr="00E54671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E54671" w:rsidRPr="00E54671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E54671" w:rsidRPr="00E5467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E54671" w:rsidRPr="00E54671">
        <w:rPr>
          <w:rFonts w:ascii="Times New Roman" w:eastAsia="仿宋_GB2312" w:hAnsi="Times New Roman" w:cs="Times New Roman" w:hint="eastAsia"/>
          <w:sz w:val="32"/>
          <w:szCs w:val="32"/>
        </w:rPr>
        <w:t>蒸馏酒及其配制酒</w:t>
      </w:r>
      <w:r w:rsidR="00E54671" w:rsidRPr="00E54671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E54671" w:rsidRPr="00E54671">
        <w:rPr>
          <w:rFonts w:ascii="Times New Roman" w:eastAsia="仿宋_GB2312" w:hAnsi="Times New Roman" w:cs="Times New Roman" w:hint="eastAsia"/>
          <w:sz w:val="32"/>
          <w:szCs w:val="32"/>
        </w:rPr>
        <w:t>GB 2757-2012</w:t>
      </w:r>
      <w:r w:rsidR="00E54671" w:rsidRPr="00E54671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E54671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</w:t>
      </w:r>
      <w:r w:rsidRPr="00D578A4">
        <w:rPr>
          <w:rFonts w:ascii="Times New Roman" w:eastAsia="仿宋_GB2312" w:hAnsi="Times New Roman" w:cs="Times New Roman"/>
          <w:kern w:val="0"/>
          <w:sz w:val="32"/>
          <w:szCs w:val="32"/>
        </w:rPr>
        <w:t>示标准和指标的要求。</w:t>
      </w:r>
    </w:p>
    <w:p w:rsidR="0074112F" w:rsidRPr="00D578A4" w:rsidRDefault="0074112F" w:rsidP="0074112F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D578A4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554490" w:rsidRPr="00554490" w:rsidRDefault="0074112F" w:rsidP="0074112F">
      <w:pPr>
        <w:adjustRightIn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D578A4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E54671" w:rsidRPr="00E54671">
        <w:rPr>
          <w:rFonts w:ascii="Times New Roman" w:eastAsia="仿宋_GB2312" w:hAnsi="Times New Roman" w:cs="Times New Roman" w:hint="eastAsia"/>
          <w:sz w:val="32"/>
          <w:szCs w:val="32"/>
        </w:rPr>
        <w:t>酒精度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54671" w:rsidRPr="00E54671">
        <w:rPr>
          <w:rFonts w:ascii="Times New Roman" w:eastAsia="仿宋_GB2312" w:hAnsi="Times New Roman" w:cs="Times New Roman" w:hint="eastAsia"/>
          <w:sz w:val="32"/>
          <w:szCs w:val="32"/>
        </w:rPr>
        <w:t>甲醇</w:t>
      </w:r>
      <w:r w:rsidR="00E5467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54671" w:rsidRPr="00E54671">
        <w:rPr>
          <w:rFonts w:ascii="Times New Roman" w:eastAsia="仿宋_GB2312" w:hAnsi="Times New Roman" w:cs="Times New Roman" w:hint="eastAsia"/>
          <w:sz w:val="32"/>
          <w:szCs w:val="32"/>
        </w:rPr>
        <w:t>氰化物（以</w:t>
      </w:r>
      <w:r w:rsidR="00E54671" w:rsidRPr="00E54671">
        <w:rPr>
          <w:rFonts w:ascii="Times New Roman" w:eastAsia="仿宋_GB2312" w:hAnsi="Times New Roman" w:cs="Times New Roman" w:hint="eastAsia"/>
          <w:sz w:val="32"/>
          <w:szCs w:val="32"/>
        </w:rPr>
        <w:t>HCN</w:t>
      </w:r>
      <w:r w:rsidR="00E54671" w:rsidRPr="00E54671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E5467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578A4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Pr="00D578A4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Pr="00D578A4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Pr="006232D1">
        <w:rPr>
          <w:rFonts w:ascii="Times New Roman" w:eastAsia="仿宋_GB2312" w:hAnsi="Times New Roman" w:cs="Times New Roman" w:hint="eastAsia"/>
          <w:sz w:val="32"/>
          <w:szCs w:val="32"/>
        </w:rPr>
        <w:t>糖精钠（以糖精计）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54671" w:rsidRPr="00E54671">
        <w:rPr>
          <w:rFonts w:ascii="Times New Roman" w:eastAsia="仿宋_GB2312" w:hAnsi="Times New Roman" w:cs="Times New Roman" w:hint="eastAsia"/>
          <w:sz w:val="32"/>
          <w:szCs w:val="32"/>
        </w:rPr>
        <w:t>甜蜜素（以环己基氨基磺酸计）</w:t>
      </w:r>
      <w:r w:rsidR="00E5467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6232D1">
        <w:rPr>
          <w:rFonts w:ascii="Times New Roman" w:eastAsia="仿宋_GB2312" w:hAnsi="Times New Roman" w:cs="Times New Roman" w:hint="eastAsia"/>
          <w:sz w:val="32"/>
          <w:szCs w:val="32"/>
        </w:rPr>
        <w:t>三氯蔗糖</w:t>
      </w:r>
      <w:r w:rsidRPr="00643C4A">
        <w:rPr>
          <w:rFonts w:ascii="Times New Roman" w:eastAsia="仿宋_GB2312" w:hAnsi="Times New Roman" w:cs="Times New Roman"/>
          <w:sz w:val="32"/>
          <w:szCs w:val="32"/>
        </w:rPr>
        <w:t>等项目</w:t>
      </w:r>
      <w:r>
        <w:rPr>
          <w:rFonts w:ascii="Times New Roman" w:eastAsia="仿宋_GB2312" w:hAnsi="Times New Roman" w:cs="Times New Roman"/>
          <w:sz w:val="32"/>
          <w:szCs w:val="32"/>
        </w:rPr>
        <w:t>。根据产品标签标识、明示标准及质量要求，决定具体检验项目。</w:t>
      </w:r>
    </w:p>
    <w:p w:rsidR="00173C22" w:rsidRDefault="00173C22" w:rsidP="00173C22">
      <w:pPr>
        <w:pStyle w:val="Default"/>
        <w:spacing w:line="560" w:lineRule="exact"/>
        <w:ind w:firstLineChars="200" w:firstLine="640"/>
        <w:jc w:val="both"/>
        <w:rPr>
          <w:rFonts w:ascii="Times New Roman" w:eastAsia="黑体" w:hAnsi="Times New Roman" w:cs="Times New Roman" w:hint="eastAsia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八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冷冻饮品</w:t>
      </w:r>
    </w:p>
    <w:p w:rsidR="00173C22" w:rsidRDefault="00173C22" w:rsidP="00173C22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173C22" w:rsidRPr="00D578A4" w:rsidRDefault="00173C22" w:rsidP="00173C22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 w:rsidRPr="00E54671">
        <w:rPr>
          <w:rFonts w:ascii="Times New Roman" w:eastAsia="仿宋_GB2312" w:hAnsi="Times New Roman" w:cs="Times New Roman"/>
          <w:sz w:val="32"/>
          <w:szCs w:val="32"/>
        </w:rPr>
        <w:t>是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Pr="00173C22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173C22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冷冻饮品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冰淇淋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GB/T 31114-2014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）、《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冷冻饮品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雪糕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GB/T 31119-2014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）、《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冷冻饮品和制作料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GB 2759-2015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 w:rsidRPr="00173C22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）、《关于三聚氰胺在食品中的限量值的公告》（卫生部、工业和信息化部、农业部、工商总局、质检总局公告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2011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年第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  <w:r w:rsidRPr="00E54671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</w:t>
      </w:r>
      <w:r w:rsidRPr="00D578A4">
        <w:rPr>
          <w:rFonts w:ascii="Times New Roman" w:eastAsia="仿宋_GB2312" w:hAnsi="Times New Roman" w:cs="Times New Roman"/>
          <w:kern w:val="0"/>
          <w:sz w:val="32"/>
          <w:szCs w:val="32"/>
        </w:rPr>
        <w:t>示标准和指标的要求。</w:t>
      </w:r>
    </w:p>
    <w:p w:rsidR="00173C22" w:rsidRPr="00D578A4" w:rsidRDefault="00173C22" w:rsidP="00173C22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D578A4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554490" w:rsidRDefault="00173C22" w:rsidP="00173C22">
      <w:pPr>
        <w:adjustRightIn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D578A4">
        <w:rPr>
          <w:rFonts w:ascii="Times New Roman" w:eastAsia="仿宋_GB2312" w:hAnsi="Times New Roman" w:cs="Times New Roman"/>
          <w:sz w:val="32"/>
          <w:szCs w:val="32"/>
        </w:rPr>
        <w:lastRenderedPageBreak/>
        <w:t>抽检项目包括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蛋白质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三聚氰胺</w:t>
      </w:r>
      <w:r w:rsidRPr="00D578A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6232D1">
        <w:rPr>
          <w:rFonts w:ascii="Times New Roman" w:eastAsia="仿宋_GB2312" w:hAnsi="Times New Roman" w:cs="Times New Roman" w:hint="eastAsia"/>
          <w:sz w:val="32"/>
          <w:szCs w:val="32"/>
        </w:rPr>
        <w:t>糖精钠（以糖精计）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54671">
        <w:rPr>
          <w:rFonts w:ascii="Times New Roman" w:eastAsia="仿宋_GB2312" w:hAnsi="Times New Roman" w:cs="Times New Roman" w:hint="eastAsia"/>
          <w:sz w:val="32"/>
          <w:szCs w:val="32"/>
        </w:rPr>
        <w:t>甜蜜素（以环己基氨基磺酸计）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6232D1">
        <w:rPr>
          <w:rFonts w:ascii="Times New Roman" w:eastAsia="仿宋_GB2312" w:hAnsi="Times New Roman" w:cs="Times New Roman" w:hint="eastAsia"/>
          <w:sz w:val="32"/>
          <w:szCs w:val="32"/>
        </w:rPr>
        <w:t>三氯蔗糖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菌落总数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大肠菌群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沙门氏菌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金黄色葡萄球菌</w:t>
      </w:r>
      <w:r w:rsidRPr="00643C4A">
        <w:rPr>
          <w:rFonts w:ascii="Times New Roman" w:eastAsia="仿宋_GB2312" w:hAnsi="Times New Roman" w:cs="Times New Roman"/>
          <w:sz w:val="32"/>
          <w:szCs w:val="32"/>
        </w:rPr>
        <w:t>等项目</w:t>
      </w:r>
      <w:r>
        <w:rPr>
          <w:rFonts w:ascii="Times New Roman" w:eastAsia="仿宋_GB2312" w:hAnsi="Times New Roman" w:cs="Times New Roman"/>
          <w:sz w:val="32"/>
          <w:szCs w:val="32"/>
        </w:rPr>
        <w:t>。根据产品标签标识、明示标准及质量要求，决定具体检验项目。</w:t>
      </w:r>
    </w:p>
    <w:p w:rsidR="00D476C4" w:rsidRDefault="00D476C4" w:rsidP="00D476C4">
      <w:pPr>
        <w:pStyle w:val="Default"/>
        <w:spacing w:line="560" w:lineRule="exact"/>
        <w:ind w:firstLineChars="200" w:firstLine="640"/>
        <w:jc w:val="both"/>
        <w:rPr>
          <w:rFonts w:ascii="Times New Roman" w:eastAsia="黑体" w:hAnsi="Times New Roman" w:cs="Times New Roman" w:hint="eastAsia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九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乳制品</w:t>
      </w:r>
    </w:p>
    <w:p w:rsidR="00D476C4" w:rsidRDefault="00D476C4" w:rsidP="00D476C4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D476C4" w:rsidRPr="00D578A4" w:rsidRDefault="00D476C4" w:rsidP="00D476C4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 w:rsidRPr="00E54671">
        <w:rPr>
          <w:rFonts w:ascii="Times New Roman" w:eastAsia="仿宋_GB2312" w:hAnsi="Times New Roman" w:cs="Times New Roman"/>
          <w:sz w:val="32"/>
          <w:szCs w:val="32"/>
        </w:rPr>
        <w:t>是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Pr="00D476C4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食品中真菌毒素限量》（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GB 2761-2017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D476C4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灭菌乳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GB 25190-2010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）、《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巴氏杀菌乳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GB 19645-2010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）、《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发酵乳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GB 19302-2010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《关于三聚氰胺在食品中的限量值的公告》（卫生部、工业和信息化部、农业部、工商总局、质检总局公告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2011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年第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《动物性食品中兽药最高残留限量》（农业部公告第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235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  <w:r w:rsidRPr="00D476C4">
        <w:rPr>
          <w:rFonts w:ascii="Times New Roman" w:eastAsia="仿宋_GB2312" w:hAnsi="Times New Roman" w:cs="Times New Roman"/>
          <w:kern w:val="0"/>
          <w:sz w:val="32"/>
          <w:szCs w:val="32"/>
        </w:rPr>
        <w:t>等标</w:t>
      </w:r>
      <w:r w:rsidRPr="00E54671">
        <w:rPr>
          <w:rFonts w:ascii="Times New Roman" w:eastAsia="仿宋_GB2312" w:hAnsi="Times New Roman" w:cs="Times New Roman"/>
          <w:kern w:val="0"/>
          <w:sz w:val="32"/>
          <w:szCs w:val="32"/>
        </w:rPr>
        <w:t>准及产品明</w:t>
      </w:r>
      <w:r w:rsidRPr="00D578A4">
        <w:rPr>
          <w:rFonts w:ascii="Times New Roman" w:eastAsia="仿宋_GB2312" w:hAnsi="Times New Roman" w:cs="Times New Roman"/>
          <w:kern w:val="0"/>
          <w:sz w:val="32"/>
          <w:szCs w:val="32"/>
        </w:rPr>
        <w:t>示标准和指标的要求。</w:t>
      </w:r>
    </w:p>
    <w:p w:rsidR="00D476C4" w:rsidRPr="00D578A4" w:rsidRDefault="00D476C4" w:rsidP="00D476C4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D578A4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D476C4" w:rsidRPr="00D476C4" w:rsidRDefault="00D476C4" w:rsidP="00D476C4">
      <w:pPr>
        <w:adjustRightIn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D578A4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脂肪、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蛋白质、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非脂乳固体、酸度、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总砷（以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计）、总汞（以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计）、铬（以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计）、黄曲霉毒素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M</w:t>
      </w:r>
      <w:r w:rsidRPr="00D476C4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、商业无菌、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三聚氰胺、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地塞米松、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菌落总数、大肠菌群、沙门氏菌、金黄色葡萄球菌</w:t>
      </w:r>
      <w:r w:rsidRPr="00D476C4">
        <w:rPr>
          <w:rFonts w:ascii="Times New Roman" w:eastAsia="仿宋_GB2312" w:hAnsi="Times New Roman" w:cs="Times New Roman" w:hint="eastAsia"/>
          <w:sz w:val="32"/>
          <w:szCs w:val="32"/>
        </w:rPr>
        <w:t>、酵母、霉菌、乳酸菌数、山梨酸及其钾盐（以山梨酸计）</w:t>
      </w:r>
      <w:r w:rsidRPr="00D476C4">
        <w:rPr>
          <w:rFonts w:ascii="Times New Roman" w:eastAsia="仿宋_GB2312" w:hAnsi="Times New Roman" w:cs="Times New Roman"/>
          <w:sz w:val="32"/>
          <w:szCs w:val="32"/>
        </w:rPr>
        <w:t>等项目。根据产品标签标识、明示标准及质量要求，决定具体检验项目。</w:t>
      </w:r>
    </w:p>
    <w:p w:rsidR="003B4023" w:rsidRDefault="008D1244" w:rsidP="008D1244">
      <w:pPr>
        <w:adjustRightInd w:val="0"/>
        <w:spacing w:line="560" w:lineRule="exact"/>
        <w:ind w:firstLineChars="250" w:firstLine="80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十</w:t>
      </w:r>
      <w:r w:rsidR="003B4023">
        <w:rPr>
          <w:rFonts w:ascii="Times New Roman" w:eastAsia="黑体" w:hAnsi="Times New Roman" w:cs="Times New Roman"/>
          <w:sz w:val="32"/>
          <w:szCs w:val="32"/>
        </w:rPr>
        <w:t>、</w:t>
      </w:r>
      <w:r w:rsidR="003B4023">
        <w:rPr>
          <w:rFonts w:ascii="Times New Roman" w:eastAsia="黑体" w:hAnsi="Times New Roman" w:cs="Times New Roman" w:hint="eastAsia"/>
          <w:sz w:val="32"/>
          <w:szCs w:val="32"/>
        </w:rPr>
        <w:t>食用农产品</w:t>
      </w:r>
    </w:p>
    <w:p w:rsidR="003B4023" w:rsidRDefault="003B4023" w:rsidP="003B4023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3B4023" w:rsidRPr="00FC096F" w:rsidRDefault="003B4023" w:rsidP="003B4023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 w:rsidRPr="007807C4">
        <w:rPr>
          <w:rFonts w:ascii="Times New Roman" w:eastAsia="仿宋_GB2312" w:hAnsi="Times New Roman" w:cs="Times New Roman"/>
          <w:sz w:val="32"/>
          <w:szCs w:val="32"/>
        </w:rPr>
        <w:t>是</w:t>
      </w:r>
      <w:r w:rsidR="00C033E3" w:rsidRPr="00FC096F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C033E3" w:rsidRPr="00FC096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C033E3" w:rsidRPr="00FC096F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="00C033E3" w:rsidRPr="00FC096F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="00C033E3" w:rsidRPr="00FC096F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FC096F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FC096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FC096F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FC096F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FC096F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8D1244" w:rsidRPr="00FC096F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8D1244" w:rsidRPr="00FC096F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8D1244" w:rsidRPr="00FC096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8D1244" w:rsidRPr="00FC096F">
        <w:rPr>
          <w:rFonts w:ascii="Times New Roman" w:eastAsia="仿宋_GB2312" w:hAnsi="Times New Roman" w:cs="Times New Roman" w:hint="eastAsia"/>
          <w:sz w:val="32"/>
          <w:szCs w:val="32"/>
        </w:rPr>
        <w:t>鲜（冻）畜、禽产品</w:t>
      </w:r>
      <w:r w:rsidR="008D1244" w:rsidRPr="00FC096F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8D1244" w:rsidRPr="00FC096F">
        <w:rPr>
          <w:rFonts w:ascii="Times New Roman" w:eastAsia="仿宋_GB2312" w:hAnsi="Times New Roman" w:cs="Times New Roman" w:hint="eastAsia"/>
          <w:sz w:val="32"/>
          <w:szCs w:val="32"/>
        </w:rPr>
        <w:t>GB 2707-2016</w:t>
      </w:r>
      <w:r w:rsidR="008D1244" w:rsidRPr="00FC096F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435D58" w:rsidRPr="00FC096F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435D58" w:rsidRPr="00FC096F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435D58" w:rsidRPr="00FC096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435D58" w:rsidRPr="00FC096F">
        <w:rPr>
          <w:rFonts w:ascii="Times New Roman" w:eastAsia="仿宋_GB2312" w:hAnsi="Times New Roman" w:cs="Times New Roman" w:hint="eastAsia"/>
          <w:sz w:val="32"/>
          <w:szCs w:val="32"/>
        </w:rPr>
        <w:t>鲜、冻动物性水产品</w:t>
      </w:r>
      <w:r w:rsidR="00435D58" w:rsidRPr="00FC096F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435D58" w:rsidRPr="00FC096F">
        <w:rPr>
          <w:rFonts w:ascii="Times New Roman" w:eastAsia="仿宋_GB2312" w:hAnsi="Times New Roman" w:cs="Times New Roman" w:hint="eastAsia"/>
          <w:sz w:val="32"/>
          <w:szCs w:val="32"/>
        </w:rPr>
        <w:t>GB 2733-2015</w:t>
      </w:r>
      <w:r w:rsidR="00435D58" w:rsidRPr="00FC096F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2A2B30" w:rsidRPr="00FC096F">
        <w:rPr>
          <w:rFonts w:ascii="Times New Roman" w:eastAsia="仿宋_GB2312" w:hAnsi="Times New Roman" w:cs="Times New Roman" w:hint="eastAsia"/>
          <w:sz w:val="32"/>
          <w:szCs w:val="32"/>
        </w:rPr>
        <w:t>《食品中可能违法添加的非食用物质和易滥用的食品添加剂名单（第四批）》（整顿办函〔</w:t>
      </w:r>
      <w:r w:rsidR="002A2B30" w:rsidRPr="00FC096F">
        <w:rPr>
          <w:rFonts w:ascii="Times New Roman" w:eastAsia="仿宋_GB2312" w:hAnsi="Times New Roman" w:cs="Times New Roman" w:hint="eastAsia"/>
          <w:sz w:val="32"/>
          <w:szCs w:val="32"/>
        </w:rPr>
        <w:t>2010</w:t>
      </w:r>
      <w:r w:rsidR="002A2B30" w:rsidRPr="00FC096F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="002A2B30" w:rsidRPr="00FC096F">
        <w:rPr>
          <w:rFonts w:ascii="Times New Roman" w:eastAsia="仿宋_GB2312" w:hAnsi="Times New Roman" w:cs="Times New Roman" w:hint="eastAsia"/>
          <w:sz w:val="32"/>
          <w:szCs w:val="32"/>
        </w:rPr>
        <w:t>50</w:t>
      </w:r>
      <w:r w:rsidR="002A2B30" w:rsidRPr="00FC096F">
        <w:rPr>
          <w:rFonts w:ascii="Times New Roman" w:eastAsia="仿宋_GB2312" w:hAnsi="Times New Roman" w:cs="Times New Roman" w:hint="eastAsia"/>
          <w:sz w:val="32"/>
          <w:szCs w:val="32"/>
        </w:rPr>
        <w:t>号）、</w:t>
      </w:r>
      <w:r w:rsidRPr="00FC096F">
        <w:rPr>
          <w:rFonts w:ascii="Times New Roman" w:eastAsia="仿宋_GB2312" w:hAnsi="Times New Roman" w:cs="Times New Roman" w:hint="eastAsia"/>
          <w:sz w:val="32"/>
          <w:szCs w:val="32"/>
        </w:rPr>
        <w:t>《动物性食品中兽药最高残留限量》（农业部公告第</w:t>
      </w:r>
      <w:r w:rsidRPr="00FC096F">
        <w:rPr>
          <w:rFonts w:ascii="Times New Roman" w:eastAsia="仿宋_GB2312" w:hAnsi="Times New Roman" w:cs="Times New Roman" w:hint="eastAsia"/>
          <w:sz w:val="32"/>
          <w:szCs w:val="32"/>
        </w:rPr>
        <w:t>235</w:t>
      </w:r>
      <w:r w:rsidRPr="00FC096F">
        <w:rPr>
          <w:rFonts w:ascii="Times New Roman" w:eastAsia="仿宋_GB2312" w:hAnsi="Times New Roman" w:cs="Times New Roman" w:hint="eastAsia"/>
          <w:sz w:val="32"/>
          <w:szCs w:val="32"/>
        </w:rPr>
        <w:t>号）、《兽药地方标准废止目录》（农业部公告第</w:t>
      </w:r>
      <w:r w:rsidRPr="00FC096F">
        <w:rPr>
          <w:rFonts w:ascii="Times New Roman" w:eastAsia="仿宋_GB2312" w:hAnsi="Times New Roman" w:cs="Times New Roman"/>
          <w:sz w:val="32"/>
          <w:szCs w:val="32"/>
        </w:rPr>
        <w:t>560</w:t>
      </w:r>
      <w:r w:rsidRPr="00FC096F">
        <w:rPr>
          <w:rFonts w:ascii="Times New Roman" w:eastAsia="仿宋_GB2312" w:hAnsi="Times New Roman" w:cs="Times New Roman" w:hint="eastAsia"/>
          <w:sz w:val="32"/>
          <w:szCs w:val="32"/>
        </w:rPr>
        <w:t>号）、《关于在食品动物中停止使用洛美沙星、培氟沙星、氧氟沙星、诺氟沙星</w:t>
      </w:r>
      <w:r w:rsidRPr="00FC096F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FC096F">
        <w:rPr>
          <w:rFonts w:ascii="Times New Roman" w:eastAsia="仿宋_GB2312" w:hAnsi="Times New Roman" w:cs="Times New Roman" w:hint="eastAsia"/>
          <w:sz w:val="32"/>
          <w:szCs w:val="32"/>
        </w:rPr>
        <w:t>种兽药的决定》（农业部公告第</w:t>
      </w:r>
      <w:r w:rsidRPr="00FC096F">
        <w:rPr>
          <w:rFonts w:ascii="Times New Roman" w:eastAsia="仿宋_GB2312" w:hAnsi="Times New Roman" w:cs="Times New Roman"/>
          <w:sz w:val="32"/>
          <w:szCs w:val="32"/>
        </w:rPr>
        <w:t>2292</w:t>
      </w:r>
      <w:r w:rsidRPr="00FC096F"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  <w:r w:rsidR="00435D58" w:rsidRPr="00FC096F">
        <w:rPr>
          <w:rFonts w:ascii="Times New Roman" w:eastAsia="仿宋_GB2312" w:hAnsi="Times New Roman" w:cs="Times New Roman" w:hint="eastAsia"/>
          <w:sz w:val="32"/>
          <w:szCs w:val="32"/>
        </w:rPr>
        <w:t>、《</w:t>
      </w:r>
      <w:r w:rsidR="00435D58" w:rsidRPr="00FC096F">
        <w:rPr>
          <w:rFonts w:ascii="Times New Roman" w:eastAsia="仿宋_GB2312" w:hAnsi="Times New Roman" w:cs="Times New Roman" w:hint="eastAsia"/>
          <w:sz w:val="32"/>
          <w:szCs w:val="32"/>
        </w:rPr>
        <w:t>食品中可能违法添加的非食用物质和易滥用的食品添加剂品种名单（第五批）</w:t>
      </w:r>
      <w:r w:rsidR="00435D58" w:rsidRPr="00FC096F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435D58" w:rsidRPr="00FC096F">
        <w:rPr>
          <w:rFonts w:ascii="Times New Roman" w:eastAsia="仿宋_GB2312" w:hAnsi="Times New Roman" w:cs="Times New Roman" w:hint="eastAsia"/>
          <w:sz w:val="32"/>
          <w:szCs w:val="32"/>
        </w:rPr>
        <w:t>整顿办函〔</w:t>
      </w:r>
      <w:r w:rsidR="00435D58" w:rsidRPr="00FC096F">
        <w:rPr>
          <w:rFonts w:ascii="Times New Roman" w:eastAsia="仿宋_GB2312" w:hAnsi="Times New Roman" w:cs="Times New Roman" w:hint="eastAsia"/>
          <w:sz w:val="32"/>
          <w:szCs w:val="32"/>
        </w:rPr>
        <w:t>2011</w:t>
      </w:r>
      <w:r w:rsidR="00435D58" w:rsidRPr="00FC096F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="00435D58" w:rsidRPr="00FC096F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435D58" w:rsidRPr="00FC096F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="00435D58" w:rsidRPr="00FC096F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FC096F"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3B4023" w:rsidRPr="00FC096F" w:rsidRDefault="003B4023" w:rsidP="003B4023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FC096F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3B4023" w:rsidRPr="00DC45C1" w:rsidRDefault="003B4023" w:rsidP="00DC45C1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C096F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Pr="00FC096F">
        <w:rPr>
          <w:rFonts w:ascii="Times New Roman" w:eastAsia="仿宋_GB2312" w:hAnsi="Times New Roman" w:cs="Times New Roman" w:hint="eastAsia"/>
          <w:sz w:val="32"/>
          <w:szCs w:val="32"/>
        </w:rPr>
        <w:t>挥发性盐基氮、</w:t>
      </w:r>
      <w:r w:rsidR="00FC096F" w:rsidRPr="00FC096F">
        <w:rPr>
          <w:rFonts w:ascii="Times New Roman" w:eastAsia="仿宋_GB2312" w:hAnsi="Times New Roman" w:cs="Times New Roman" w:hint="eastAsia"/>
          <w:sz w:val="32"/>
          <w:szCs w:val="32"/>
        </w:rPr>
        <w:t>组胺、</w:t>
      </w:r>
      <w:r w:rsidRPr="00FC096F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Pr="00FC096F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Pr="00FC096F"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 w:rsidRPr="00FC096F"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 w:rsidRPr="00FC096F">
        <w:rPr>
          <w:rFonts w:ascii="Times New Roman" w:eastAsia="仿宋_GB2312" w:hAnsi="Times New Roman" w:cs="Times New Roman" w:hint="eastAsia"/>
          <w:sz w:val="32"/>
          <w:szCs w:val="32"/>
        </w:rPr>
        <w:t>计）、总汞（以</w:t>
      </w:r>
      <w:r w:rsidRPr="00FC096F"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 w:rsidRPr="00FC096F"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 w:rsidRPr="00FC096F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Pr="00FC096F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="00435D58" w:rsidRPr="00FC096F">
        <w:rPr>
          <w:rFonts w:ascii="Times New Roman" w:eastAsia="仿宋_GB2312" w:hAnsi="Times New Roman" w:cs="Times New Roman" w:hint="eastAsia"/>
          <w:sz w:val="32"/>
          <w:szCs w:val="32"/>
        </w:rPr>
        <w:t>甲基汞（以</w:t>
      </w:r>
      <w:r w:rsidR="00435D58" w:rsidRPr="00FC096F"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 w:rsidR="00435D58" w:rsidRPr="00FC096F">
        <w:rPr>
          <w:rFonts w:ascii="Times New Roman" w:eastAsia="仿宋_GB2312" w:hAnsi="Times New Roman" w:cs="Times New Roman" w:hint="eastAsia"/>
          <w:sz w:val="32"/>
          <w:szCs w:val="32"/>
        </w:rPr>
        <w:t>计）、无机砷（以</w:t>
      </w:r>
      <w:r w:rsidR="00435D58" w:rsidRPr="00FC096F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435D58" w:rsidRPr="00FC096F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="002A2B30" w:rsidRPr="00FC096F">
        <w:rPr>
          <w:rFonts w:ascii="Times New Roman" w:eastAsia="仿宋_GB2312" w:hAnsi="Times New Roman" w:cs="Times New Roman" w:hint="eastAsia"/>
          <w:sz w:val="32"/>
          <w:szCs w:val="32"/>
        </w:rPr>
        <w:t>克伦特罗、沙丁胺醇、莱克多巴胺、特布他林、</w:t>
      </w:r>
      <w:r w:rsidRPr="00FC096F">
        <w:rPr>
          <w:rFonts w:ascii="Times New Roman" w:eastAsia="仿宋_GB2312" w:hAnsi="Times New Roman" w:cs="Times New Roman" w:hint="eastAsia"/>
          <w:sz w:val="32"/>
          <w:szCs w:val="32"/>
        </w:rPr>
        <w:t>呋喃唑酮代谢物、呋喃它酮代谢物、呋喃西林代谢物、</w:t>
      </w:r>
      <w:r w:rsidR="008D1244" w:rsidRPr="00FC096F">
        <w:rPr>
          <w:rFonts w:ascii="Times New Roman" w:eastAsia="仿宋_GB2312" w:hAnsi="Times New Roman" w:cs="Times New Roman" w:hint="eastAsia"/>
          <w:sz w:val="32"/>
          <w:szCs w:val="32"/>
        </w:rPr>
        <w:t>呋喃妥因代谢物、</w:t>
      </w:r>
      <w:r w:rsidR="00435D58" w:rsidRPr="00FC096F">
        <w:rPr>
          <w:rFonts w:ascii="Times New Roman" w:eastAsia="仿宋_GB2312" w:hAnsi="Times New Roman" w:cs="Times New Roman" w:hint="eastAsia"/>
          <w:sz w:val="32"/>
          <w:szCs w:val="32"/>
        </w:rPr>
        <w:t>孔雀石绿、</w:t>
      </w:r>
      <w:r w:rsidRPr="00FC096F">
        <w:rPr>
          <w:rFonts w:ascii="Times New Roman" w:eastAsia="仿宋_GB2312" w:hAnsi="Times New Roman" w:cs="Times New Roman" w:hint="eastAsia"/>
          <w:sz w:val="32"/>
          <w:szCs w:val="32"/>
        </w:rPr>
        <w:t>氯霉素、</w:t>
      </w:r>
      <w:r w:rsidR="00435D58" w:rsidRPr="00FC096F">
        <w:rPr>
          <w:rFonts w:ascii="Times New Roman" w:eastAsia="仿宋_GB2312" w:hAnsi="Times New Roman" w:cs="Times New Roman" w:hint="eastAsia"/>
          <w:sz w:val="32"/>
          <w:szCs w:val="32"/>
        </w:rPr>
        <w:t>甲砜霉素、</w:t>
      </w:r>
      <w:r w:rsidRPr="00FC096F">
        <w:rPr>
          <w:rFonts w:ascii="Times New Roman" w:eastAsia="仿宋_GB2312" w:hAnsi="Times New Roman" w:cs="Times New Roman" w:hint="eastAsia"/>
          <w:sz w:val="32"/>
          <w:szCs w:val="32"/>
        </w:rPr>
        <w:t>多西环素</w:t>
      </w:r>
      <w:r w:rsidRPr="00FC096F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Pr="00FC096F">
        <w:rPr>
          <w:rFonts w:ascii="Times New Roman" w:eastAsia="仿宋_GB2312" w:hAnsi="Times New Roman" w:cs="Times New Roman" w:hint="eastAsia"/>
          <w:sz w:val="32"/>
          <w:szCs w:val="32"/>
        </w:rPr>
        <w:t>强力霉素）、氟苯尼考、土霉素、</w:t>
      </w:r>
      <w:r w:rsidR="008D1244" w:rsidRPr="00FC096F">
        <w:rPr>
          <w:rFonts w:ascii="Times New Roman" w:eastAsia="仿宋_GB2312" w:hAnsi="Times New Roman" w:cs="Times New Roman" w:hint="eastAsia"/>
          <w:sz w:val="32"/>
          <w:szCs w:val="32"/>
        </w:rPr>
        <w:t>地塞米松、</w:t>
      </w:r>
      <w:r w:rsidRPr="00FC096F">
        <w:rPr>
          <w:rFonts w:ascii="Times New Roman" w:eastAsia="仿宋_GB2312" w:hAnsi="Times New Roman" w:cs="Times New Roman" w:hint="eastAsia"/>
          <w:sz w:val="32"/>
          <w:szCs w:val="32"/>
        </w:rPr>
        <w:t>恩诺沙星（以恩诺沙星与环丙沙星之和计）、洛美沙星、培氟沙星、氧氟沙星、诺氟沙星、</w:t>
      </w:r>
      <w:r w:rsidR="00435D58" w:rsidRPr="00FC096F">
        <w:rPr>
          <w:rFonts w:ascii="Times New Roman" w:eastAsia="仿宋_GB2312" w:hAnsi="Times New Roman" w:cs="Times New Roman" w:hint="eastAsia"/>
          <w:sz w:val="32"/>
          <w:szCs w:val="32"/>
        </w:rPr>
        <w:t>四环素、</w:t>
      </w:r>
      <w:r w:rsidR="008D1244" w:rsidRPr="00FC096F">
        <w:rPr>
          <w:rFonts w:ascii="Times New Roman" w:eastAsia="仿宋_GB2312" w:hAnsi="Times New Roman" w:cs="Times New Roman" w:hint="eastAsia"/>
          <w:sz w:val="32"/>
          <w:szCs w:val="32"/>
        </w:rPr>
        <w:t>林可霉素、</w:t>
      </w:r>
      <w:r w:rsidR="00FC096F" w:rsidRPr="00FC096F">
        <w:rPr>
          <w:rFonts w:ascii="Times New Roman" w:eastAsia="仿宋_GB2312" w:hAnsi="Times New Roman" w:cs="Times New Roman" w:hint="eastAsia"/>
          <w:sz w:val="32"/>
          <w:szCs w:val="32"/>
        </w:rPr>
        <w:t>金霉素、</w:t>
      </w:r>
      <w:r w:rsidR="00435D58" w:rsidRPr="00FC096F">
        <w:rPr>
          <w:rFonts w:ascii="Times New Roman" w:eastAsia="仿宋_GB2312" w:hAnsi="Times New Roman" w:cs="Times New Roman" w:hint="eastAsia"/>
          <w:sz w:val="32"/>
          <w:szCs w:val="32"/>
        </w:rPr>
        <w:t>氯丙嗪、</w:t>
      </w:r>
      <w:r w:rsidRPr="00FC096F">
        <w:rPr>
          <w:rFonts w:ascii="Times New Roman" w:eastAsia="仿宋_GB2312" w:hAnsi="Times New Roman" w:cs="Times New Roman" w:hint="eastAsia"/>
          <w:sz w:val="32"/>
          <w:szCs w:val="32"/>
        </w:rPr>
        <w:t>磺胺类（总量）、</w:t>
      </w:r>
      <w:r w:rsidR="00FC096F" w:rsidRPr="00FC096F">
        <w:rPr>
          <w:rFonts w:ascii="Times New Roman" w:eastAsia="仿宋_GB2312" w:hAnsi="Times New Roman" w:cs="Times New Roman" w:hint="eastAsia"/>
          <w:sz w:val="32"/>
          <w:szCs w:val="32"/>
        </w:rPr>
        <w:t>喹乙醇</w:t>
      </w:r>
      <w:r w:rsidR="00FC096F" w:rsidRPr="00FC096F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代谢物、地西泮、甲硝唑、地美硝唑、洛硝哒唑、羟基甲硝唑、羟甲基甲硝咪唑、</w:t>
      </w:r>
      <w:r w:rsidRPr="00FC096F">
        <w:rPr>
          <w:rFonts w:ascii="Times New Roman" w:eastAsia="仿宋_GB2312" w:hAnsi="Times New Roman" w:cs="Times New Roman" w:hint="eastAsia"/>
          <w:sz w:val="32"/>
          <w:szCs w:val="32"/>
        </w:rPr>
        <w:t>五氯酚酸钠、</w:t>
      </w:r>
      <w:r w:rsidR="008D1244" w:rsidRPr="00FC096F">
        <w:rPr>
          <w:rFonts w:ascii="Times New Roman" w:eastAsia="仿宋_GB2312" w:hAnsi="Times New Roman" w:cs="Times New Roman" w:hint="eastAsia"/>
          <w:sz w:val="32"/>
          <w:szCs w:val="32"/>
        </w:rPr>
        <w:t>庆大霉素、</w:t>
      </w:r>
      <w:r w:rsidR="0059374B" w:rsidRPr="00FC096F">
        <w:rPr>
          <w:rFonts w:ascii="Times New Roman" w:eastAsia="仿宋_GB2312" w:hAnsi="Times New Roman" w:cs="Times New Roman" w:hint="eastAsia"/>
          <w:sz w:val="32"/>
          <w:szCs w:val="32"/>
        </w:rPr>
        <w:t>阿莫西林、</w:t>
      </w:r>
      <w:r w:rsidR="002A2B30" w:rsidRPr="00FC096F">
        <w:rPr>
          <w:rFonts w:ascii="Times New Roman" w:eastAsia="仿宋_GB2312" w:hAnsi="Times New Roman" w:cs="Times New Roman" w:hint="eastAsia"/>
          <w:sz w:val="32"/>
          <w:szCs w:val="32"/>
        </w:rPr>
        <w:t>头孢氨苄、</w:t>
      </w:r>
      <w:r w:rsidR="00FC096F" w:rsidRPr="00FC096F">
        <w:rPr>
          <w:rFonts w:ascii="Times New Roman" w:eastAsia="仿宋_GB2312" w:hAnsi="Times New Roman" w:cs="Times New Roman" w:hint="eastAsia"/>
          <w:sz w:val="32"/>
          <w:szCs w:val="32"/>
        </w:rPr>
        <w:t>二氧化硫残留量</w:t>
      </w:r>
      <w:r w:rsidRPr="00FC096F">
        <w:rPr>
          <w:rFonts w:ascii="Times New Roman" w:eastAsia="仿宋_GB2312" w:hAnsi="Times New Roman" w:cs="Times New Roman"/>
          <w:sz w:val="32"/>
          <w:szCs w:val="32"/>
        </w:rPr>
        <w:t>等项目。根据产品标签标识、明示标准及质量要求，决定具体检验项目。</w:t>
      </w:r>
    </w:p>
    <w:p w:rsidR="00841859" w:rsidRDefault="00D75588" w:rsidP="002B1C57">
      <w:pPr>
        <w:adjustRightInd w:val="0"/>
        <w:spacing w:line="560" w:lineRule="exact"/>
        <w:ind w:firstLineChars="200" w:firstLine="640"/>
        <w:rPr>
          <w:rFonts w:ascii="Times New Roman" w:eastAsia="黑体" w:hAnsi="Times New Roman" w:cs="Times New Roman" w:hint="eastAsia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十一</w:t>
      </w:r>
      <w:r w:rsidR="00841859">
        <w:rPr>
          <w:rFonts w:ascii="Times New Roman" w:eastAsia="黑体" w:hAnsi="Times New Roman" w:cs="Times New Roman"/>
          <w:sz w:val="32"/>
          <w:szCs w:val="32"/>
        </w:rPr>
        <w:t>、</w:t>
      </w:r>
      <w:r w:rsidR="003322E7">
        <w:rPr>
          <w:rFonts w:ascii="Times New Roman" w:eastAsia="黑体" w:hAnsi="Times New Roman" w:cs="Times New Roman" w:hint="eastAsia"/>
          <w:sz w:val="32"/>
          <w:szCs w:val="32"/>
        </w:rPr>
        <w:t>薯类和</w:t>
      </w:r>
      <w:r w:rsidR="003322E7">
        <w:rPr>
          <w:rFonts w:ascii="Times New Roman" w:eastAsia="黑体" w:hAnsi="Times New Roman" w:cs="Times New Roman"/>
          <w:sz w:val="32"/>
          <w:szCs w:val="32"/>
        </w:rPr>
        <w:t>膨化食品</w:t>
      </w:r>
    </w:p>
    <w:p w:rsidR="00841859" w:rsidRDefault="00841859" w:rsidP="002B1C57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841859" w:rsidRPr="008A3D89" w:rsidRDefault="00841859" w:rsidP="002B1C57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 w:rsidRPr="008A3D89">
        <w:rPr>
          <w:rFonts w:ascii="Times New Roman" w:eastAsia="仿宋_GB2312" w:hAnsi="Times New Roman" w:cs="Times New Roman"/>
          <w:sz w:val="32"/>
          <w:szCs w:val="32"/>
        </w:rPr>
        <w:t>是</w:t>
      </w:r>
      <w:r w:rsidR="00757BC7" w:rsidRPr="008A3D89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757BC7" w:rsidRPr="008A3D8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757BC7" w:rsidRPr="008A3D89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="00757BC7" w:rsidRPr="008A3D89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="00757BC7" w:rsidRPr="008A3D89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8A3D89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8A3D8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8A3D89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8A3D89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8A3D89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3322E7" w:rsidRPr="008A3D89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3322E7" w:rsidRPr="008A3D89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3322E7" w:rsidRPr="008A3D8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322E7" w:rsidRPr="008A3D89">
        <w:rPr>
          <w:rFonts w:ascii="Times New Roman" w:eastAsia="仿宋_GB2312" w:hAnsi="Times New Roman" w:cs="Times New Roman" w:hint="eastAsia"/>
          <w:sz w:val="32"/>
          <w:szCs w:val="32"/>
        </w:rPr>
        <w:t>膨化食品</w:t>
      </w:r>
      <w:r w:rsidR="003322E7" w:rsidRPr="008A3D89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3322E7" w:rsidRPr="008A3D89">
        <w:rPr>
          <w:rFonts w:ascii="Times New Roman" w:eastAsia="仿宋_GB2312" w:hAnsi="Times New Roman" w:cs="Times New Roman" w:hint="eastAsia"/>
          <w:sz w:val="32"/>
          <w:szCs w:val="32"/>
        </w:rPr>
        <w:t>GB 17401-2014</w:t>
      </w:r>
      <w:r w:rsidR="003322E7" w:rsidRPr="008A3D89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8A3D89" w:rsidRPr="008A3D89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8A3D89" w:rsidRPr="008A3D89">
        <w:rPr>
          <w:rFonts w:ascii="Times New Roman" w:eastAsia="仿宋_GB2312" w:hAnsi="Times New Roman" w:cs="Times New Roman" w:hint="eastAsia"/>
          <w:sz w:val="32"/>
          <w:szCs w:val="32"/>
        </w:rPr>
        <w:t>马铃薯片</w:t>
      </w:r>
      <w:r w:rsidR="008A3D89" w:rsidRPr="008A3D89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8A3D89" w:rsidRPr="008A3D89">
        <w:rPr>
          <w:rFonts w:ascii="Times New Roman" w:eastAsia="仿宋_GB2312" w:hAnsi="Times New Roman" w:cs="Times New Roman" w:hint="eastAsia"/>
          <w:sz w:val="32"/>
          <w:szCs w:val="32"/>
        </w:rPr>
        <w:t>QB/T 2686-2005</w:t>
      </w:r>
      <w:r w:rsidR="008A3D89" w:rsidRPr="008A3D89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DC45C1" w:rsidRPr="008A3D89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DC45C1" w:rsidRPr="008A3D8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DC45C1" w:rsidRPr="008A3D89"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 w:rsidR="00DC45C1" w:rsidRPr="008A3D89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="00DC45C1" w:rsidRPr="008A3D89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8A3D89"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841859" w:rsidRPr="008A3D89" w:rsidRDefault="00841859" w:rsidP="002B1C57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8A3D89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841859" w:rsidRDefault="00841859" w:rsidP="002B1C57">
      <w:pPr>
        <w:pStyle w:val="Default"/>
        <w:spacing w:line="560" w:lineRule="exact"/>
        <w:ind w:firstLineChars="200" w:firstLine="640"/>
        <w:rPr>
          <w:rFonts w:ascii="Times New Roman" w:eastAsiaTheme="minorEastAsia" w:hAnsi="Times New Roman" w:cs="Times New Roman"/>
          <w:sz w:val="21"/>
          <w:szCs w:val="21"/>
        </w:rPr>
      </w:pPr>
      <w:r w:rsidRPr="008A3D89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3322E7" w:rsidRPr="008A3D89">
        <w:rPr>
          <w:rFonts w:ascii="Times New Roman" w:eastAsia="仿宋_GB2312" w:hAnsi="Times New Roman" w:cs="Times New Roman" w:hint="eastAsia"/>
          <w:sz w:val="32"/>
          <w:szCs w:val="32"/>
        </w:rPr>
        <w:t>水分、酸价（以脂肪计）、</w:t>
      </w:r>
      <w:r w:rsidR="008A3D89" w:rsidRPr="008A3D89">
        <w:rPr>
          <w:rFonts w:ascii="Times New Roman" w:eastAsia="仿宋_GB2312" w:hAnsi="Times New Roman" w:cs="Times New Roman" w:hint="eastAsia"/>
          <w:sz w:val="32"/>
          <w:szCs w:val="32"/>
        </w:rPr>
        <w:t>过氧化值（以脂肪计）、</w:t>
      </w:r>
      <w:r w:rsidRPr="008A3D89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Pr="008A3D89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Pr="008A3D89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="00757BC7" w:rsidRPr="008A3D89">
        <w:rPr>
          <w:rFonts w:ascii="Times New Roman" w:eastAsia="仿宋_GB2312" w:hAnsi="Times New Roman" w:cs="Times New Roman" w:hint="eastAsia"/>
          <w:sz w:val="32"/>
          <w:szCs w:val="32"/>
        </w:rPr>
        <w:t>二氧化硫残留量、</w:t>
      </w:r>
      <w:r w:rsidR="00D970BC" w:rsidRPr="008A3D89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苯甲酸及其钠盐（以苯甲酸计）、山梨酸及其钾盐（以山梨酸计）、</w:t>
      </w:r>
      <w:r w:rsidR="00DC45C1" w:rsidRPr="008A3D89">
        <w:rPr>
          <w:rFonts w:ascii="Times New Roman" w:eastAsia="仿宋_GB2312" w:hAnsi="Times New Roman" w:cs="Times New Roman" w:hint="eastAsia"/>
          <w:sz w:val="32"/>
          <w:szCs w:val="32"/>
        </w:rPr>
        <w:t>糖精钠（以糖精计）</w:t>
      </w:r>
      <w:r w:rsidR="003322E7" w:rsidRPr="008A3D89">
        <w:rPr>
          <w:rFonts w:ascii="Times New Roman" w:eastAsia="仿宋_GB2312" w:hAnsi="Times New Roman" w:cs="Times New Roman" w:hint="eastAsia"/>
          <w:sz w:val="32"/>
          <w:szCs w:val="32"/>
        </w:rPr>
        <w:t>、黄曲霉毒素</w:t>
      </w:r>
      <w:r w:rsidR="003322E7" w:rsidRPr="008A3D89"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 w:rsidR="003322E7" w:rsidRPr="008A3D89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 w:rsidR="00DC45C1" w:rsidRPr="008A3D8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A3D89" w:rsidRPr="008A3D89">
        <w:rPr>
          <w:rFonts w:ascii="Times New Roman" w:eastAsia="仿宋_GB2312" w:hAnsi="Times New Roman" w:cs="Times New Roman" w:hint="eastAsia"/>
          <w:sz w:val="32"/>
          <w:szCs w:val="32"/>
        </w:rPr>
        <w:t>菌落总数、</w:t>
      </w:r>
      <w:r w:rsidR="00D970BC" w:rsidRPr="008A3D89">
        <w:rPr>
          <w:rFonts w:ascii="Times New Roman" w:eastAsia="仿宋_GB2312" w:hAnsi="Times New Roman" w:cs="Times New Roman" w:hint="eastAsia"/>
          <w:sz w:val="32"/>
          <w:szCs w:val="32"/>
        </w:rPr>
        <w:t>大肠菌群、沙门氏菌、金黄色葡萄球菌</w:t>
      </w:r>
      <w:r w:rsidR="00D970BC" w:rsidRPr="008A3D89">
        <w:rPr>
          <w:rFonts w:ascii="Times New Roman" w:eastAsia="仿宋_GB2312" w:hAnsi="Times New Roman" w:cs="Times New Roman"/>
          <w:sz w:val="32"/>
          <w:szCs w:val="32"/>
        </w:rPr>
        <w:t>等项目。根据产品标签标识、明示标准及质量要求，决定具体</w:t>
      </w:r>
      <w:r w:rsidR="00D970BC" w:rsidRPr="000E57C1">
        <w:rPr>
          <w:rFonts w:ascii="Times New Roman" w:eastAsia="仿宋_GB2312" w:hAnsi="Times New Roman" w:cs="Times New Roman"/>
          <w:sz w:val="32"/>
          <w:szCs w:val="32"/>
        </w:rPr>
        <w:t>检验项目。</w:t>
      </w:r>
    </w:p>
    <w:p w:rsidR="003340FC" w:rsidRDefault="00D75588" w:rsidP="002B1C57">
      <w:pPr>
        <w:pStyle w:val="Default"/>
        <w:spacing w:line="56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十二</w:t>
      </w:r>
      <w:r w:rsidR="003340FC"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糖果制品</w:t>
      </w:r>
    </w:p>
    <w:p w:rsidR="003340FC" w:rsidRDefault="003340FC" w:rsidP="002B1C57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3340FC" w:rsidRPr="00497FB6" w:rsidRDefault="003340FC" w:rsidP="002B1C57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="004E44EF" w:rsidRPr="00497FB6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4E44EF" w:rsidRPr="00497FB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4E44EF" w:rsidRPr="00497FB6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="004E44EF" w:rsidRPr="00497FB6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="004E44EF" w:rsidRPr="00497FB6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="004E44EF" w:rsidRPr="00497FB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4E44EF" w:rsidRPr="00497FB6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="004E44EF" w:rsidRPr="00497FB6">
        <w:rPr>
          <w:rFonts w:ascii="Times New Roman" w:eastAsia="仿宋_GB2312" w:hAnsi="Times New Roman" w:cs="Times New Roman"/>
          <w:sz w:val="32"/>
          <w:szCs w:val="32"/>
        </w:rPr>
        <w:t xml:space="preserve">GB </w:t>
      </w:r>
      <w:r w:rsidR="004E44EF" w:rsidRPr="00497FB6">
        <w:rPr>
          <w:rFonts w:ascii="Times New Roman" w:eastAsia="仿宋_GB2312" w:hAnsi="Times New Roman" w:cs="Times New Roman"/>
          <w:sz w:val="32"/>
          <w:szCs w:val="32"/>
        </w:rPr>
        <w:lastRenderedPageBreak/>
        <w:t>2762-2017</w:t>
      </w:r>
      <w:r w:rsidR="004E44EF" w:rsidRPr="00497FB6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D75588" w:rsidRPr="00497FB6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D75588" w:rsidRPr="00497FB6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D75588" w:rsidRPr="00497FB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D75588" w:rsidRPr="00497FB6">
        <w:rPr>
          <w:rFonts w:ascii="Times New Roman" w:eastAsia="仿宋_GB2312" w:hAnsi="Times New Roman" w:cs="Times New Roman" w:hint="eastAsia"/>
          <w:sz w:val="32"/>
          <w:szCs w:val="32"/>
        </w:rPr>
        <w:t>糖果</w:t>
      </w:r>
      <w:r w:rsidR="00D75588" w:rsidRPr="00497FB6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D75588" w:rsidRPr="00497FB6">
        <w:rPr>
          <w:rFonts w:ascii="Times New Roman" w:eastAsia="仿宋_GB2312" w:hAnsi="Times New Roman" w:cs="Times New Roman" w:hint="eastAsia"/>
          <w:sz w:val="32"/>
          <w:szCs w:val="32"/>
        </w:rPr>
        <w:t>GB 17399-2016</w:t>
      </w:r>
      <w:r w:rsidR="00D75588" w:rsidRPr="00497FB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D75588" w:rsidRPr="00497FB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97FB6" w:rsidRPr="00497FB6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497FB6" w:rsidRPr="00497FB6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497FB6" w:rsidRPr="00497FB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497FB6" w:rsidRPr="00497FB6">
        <w:rPr>
          <w:rFonts w:ascii="Times New Roman" w:eastAsia="仿宋_GB2312" w:hAnsi="Times New Roman" w:cs="Times New Roman" w:hint="eastAsia"/>
          <w:sz w:val="32"/>
          <w:szCs w:val="32"/>
        </w:rPr>
        <w:t>果冻</w:t>
      </w:r>
      <w:r w:rsidR="00497FB6" w:rsidRPr="00497FB6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497FB6" w:rsidRPr="00497FB6">
        <w:rPr>
          <w:rFonts w:ascii="Times New Roman" w:eastAsia="仿宋_GB2312" w:hAnsi="Times New Roman" w:cs="Times New Roman" w:hint="eastAsia"/>
          <w:sz w:val="32"/>
          <w:szCs w:val="32"/>
        </w:rPr>
        <w:t>GB 19299-2015</w:t>
      </w:r>
      <w:r w:rsidR="00497FB6" w:rsidRPr="00497FB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497FB6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3340FC" w:rsidRPr="00497FB6" w:rsidRDefault="003340FC" w:rsidP="002B1C57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497FB6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3340FC" w:rsidRDefault="003340FC" w:rsidP="00343C75">
      <w:pPr>
        <w:pStyle w:val="Default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97FB6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790482" w:rsidRPr="00497FB6">
        <w:rPr>
          <w:rFonts w:ascii="Times New Roman" w:eastAsia="仿宋_GB2312" w:hAnsi="Times New Roman" w:cs="Times New Roman"/>
          <w:sz w:val="32"/>
          <w:szCs w:val="32"/>
        </w:rPr>
        <w:t>铅（以</w:t>
      </w:r>
      <w:r w:rsidR="00790482" w:rsidRPr="00497FB6">
        <w:rPr>
          <w:rFonts w:ascii="Times New Roman" w:eastAsia="仿宋_GB2312" w:hAnsi="Times New Roman" w:cs="Times New Roman"/>
          <w:sz w:val="32"/>
          <w:szCs w:val="32"/>
        </w:rPr>
        <w:t>Pb</w:t>
      </w:r>
      <w:r w:rsidR="00790482" w:rsidRPr="00497FB6">
        <w:rPr>
          <w:rFonts w:ascii="Times New Roman" w:eastAsia="仿宋_GB2312" w:hAnsi="Times New Roman" w:cs="Times New Roman"/>
          <w:sz w:val="32"/>
          <w:szCs w:val="32"/>
        </w:rPr>
        <w:t>计</w:t>
      </w:r>
      <w:bookmarkStart w:id="0" w:name="_GoBack"/>
      <w:bookmarkEnd w:id="0"/>
      <w:r w:rsidR="00790482" w:rsidRPr="00497FB6">
        <w:rPr>
          <w:rFonts w:ascii="Times New Roman" w:eastAsia="仿宋_GB2312" w:hAnsi="Times New Roman" w:cs="Times New Roman"/>
          <w:sz w:val="32"/>
          <w:szCs w:val="32"/>
        </w:rPr>
        <w:t>）</w:t>
      </w:r>
      <w:r w:rsidR="00343C75" w:rsidRPr="00497FB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97FB6" w:rsidRPr="00497FB6">
        <w:rPr>
          <w:rFonts w:ascii="Times New Roman" w:eastAsia="仿宋_GB2312" w:hAnsi="Times New Roman" w:cs="Times New Roman" w:hint="eastAsia"/>
          <w:sz w:val="32"/>
          <w:szCs w:val="32"/>
        </w:rPr>
        <w:t>山梨酸及其钾盐（以山梨酸计）、苯甲酸及其钠盐（以苯甲酸计）、</w:t>
      </w:r>
      <w:r w:rsidR="00790482" w:rsidRPr="00497FB6">
        <w:rPr>
          <w:rFonts w:ascii="Times New Roman" w:eastAsia="仿宋_GB2312" w:hAnsi="Times New Roman" w:cs="Times New Roman" w:hint="eastAsia"/>
          <w:sz w:val="32"/>
          <w:szCs w:val="32"/>
        </w:rPr>
        <w:t>糖精钠（以糖精计）、</w:t>
      </w:r>
      <w:r w:rsidR="00497FB6" w:rsidRPr="00497FB6">
        <w:rPr>
          <w:rFonts w:ascii="Times New Roman" w:eastAsia="仿宋_GB2312" w:hAnsi="Times New Roman" w:cs="Times New Roman" w:hint="eastAsia"/>
          <w:sz w:val="32"/>
          <w:szCs w:val="32"/>
        </w:rPr>
        <w:t>甜蜜素（以环己基氨基磺酸计）、阿斯巴甜、三氯蔗糖、</w:t>
      </w:r>
      <w:r w:rsidR="00D75588" w:rsidRPr="00497FB6">
        <w:rPr>
          <w:rFonts w:ascii="Times New Roman" w:eastAsia="仿宋_GB2312" w:hAnsi="Times New Roman" w:cs="Times New Roman" w:hint="eastAsia"/>
          <w:sz w:val="32"/>
          <w:szCs w:val="32"/>
        </w:rPr>
        <w:t>合成着色剂</w:t>
      </w:r>
      <w:r w:rsidR="00D75588" w:rsidRPr="00497FB6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D75588" w:rsidRPr="00497FB6">
        <w:rPr>
          <w:rFonts w:ascii="Times New Roman" w:eastAsia="仿宋_GB2312" w:hAnsi="Times New Roman" w:cs="Times New Roman" w:hint="eastAsia"/>
          <w:sz w:val="32"/>
          <w:szCs w:val="32"/>
        </w:rPr>
        <w:t>柠檬黄、苋菜红、胭脂红、日落黄、亮蓝、赤藓红</w:t>
      </w:r>
      <w:r w:rsidR="00D75588" w:rsidRPr="00497FB6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D75588" w:rsidRPr="00497FB6">
        <w:rPr>
          <w:rFonts w:ascii="Times New Roman" w:eastAsia="仿宋_GB2312" w:hAnsi="Times New Roman" w:cs="Times New Roman" w:hint="eastAsia"/>
          <w:sz w:val="32"/>
          <w:szCs w:val="32"/>
        </w:rPr>
        <w:t>、相同色泽着色剂混合使用时各自用量占其最大使用量的比例之和、二氧化硫残留量、</w:t>
      </w:r>
      <w:r w:rsidR="00790482" w:rsidRPr="00497FB6">
        <w:rPr>
          <w:rFonts w:ascii="Times New Roman" w:eastAsia="仿宋_GB2312" w:hAnsi="Times New Roman" w:cs="Times New Roman" w:hint="eastAsia"/>
          <w:sz w:val="32"/>
          <w:szCs w:val="32"/>
        </w:rPr>
        <w:t>菌落总数、大肠菌群、</w:t>
      </w:r>
      <w:r w:rsidR="00497FB6" w:rsidRPr="00497FB6">
        <w:rPr>
          <w:rFonts w:ascii="Times New Roman" w:eastAsia="仿宋_GB2312" w:hAnsi="Times New Roman" w:cs="Times New Roman" w:hint="eastAsia"/>
          <w:sz w:val="32"/>
          <w:szCs w:val="32"/>
        </w:rPr>
        <w:t>霉菌</w:t>
      </w:r>
      <w:r w:rsidR="00497FB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97FB6" w:rsidRPr="00497FB6">
        <w:rPr>
          <w:rFonts w:ascii="Times New Roman" w:eastAsia="仿宋_GB2312" w:hAnsi="Times New Roman" w:cs="Times New Roman" w:hint="eastAsia"/>
          <w:sz w:val="32"/>
          <w:szCs w:val="32"/>
        </w:rPr>
        <w:t>酵母</w:t>
      </w:r>
      <w:r w:rsidRPr="00B0379B">
        <w:rPr>
          <w:rFonts w:ascii="Times New Roman" w:eastAsia="仿宋_GB2312" w:hAnsi="Times New Roman" w:cs="Times New Roman"/>
          <w:sz w:val="32"/>
          <w:szCs w:val="32"/>
        </w:rPr>
        <w:t>等项目。根据产品标签标识、明示标准及质量要求，决定具体检验项目。</w:t>
      </w:r>
    </w:p>
    <w:sectPr w:rsidR="003340FC" w:rsidSect="006D384D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654" w:rsidRDefault="009B4654" w:rsidP="006D384D">
      <w:r>
        <w:separator/>
      </w:r>
    </w:p>
  </w:endnote>
  <w:endnote w:type="continuationSeparator" w:id="0">
    <w:p w:rsidR="009B4654" w:rsidRDefault="009B4654" w:rsidP="006D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586"/>
    </w:sdtPr>
    <w:sdtEndPr/>
    <w:sdtContent>
      <w:p w:rsidR="006D384D" w:rsidRDefault="00D55FB0">
        <w:pPr>
          <w:pStyle w:val="a5"/>
          <w:jc w:val="center"/>
        </w:pPr>
        <w:r>
          <w:fldChar w:fldCharType="begin"/>
        </w:r>
        <w:r w:rsidR="00F13CE5">
          <w:instrText>PAGE   \* MERGEFORMAT</w:instrText>
        </w:r>
        <w:r>
          <w:fldChar w:fldCharType="separate"/>
        </w:r>
        <w:r w:rsidR="00497FB6" w:rsidRPr="00497FB6">
          <w:rPr>
            <w:noProof/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 w:rsidR="006D384D" w:rsidRDefault="006D38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654" w:rsidRDefault="009B4654" w:rsidP="006D384D">
      <w:r>
        <w:separator/>
      </w:r>
    </w:p>
  </w:footnote>
  <w:footnote w:type="continuationSeparator" w:id="0">
    <w:p w:rsidR="009B4654" w:rsidRDefault="009B4654" w:rsidP="006D3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3B01"/>
    <w:rsid w:val="00015C34"/>
    <w:rsid w:val="0004493A"/>
    <w:rsid w:val="00051AE3"/>
    <w:rsid w:val="0007375B"/>
    <w:rsid w:val="00081F4F"/>
    <w:rsid w:val="00087EA2"/>
    <w:rsid w:val="0009108C"/>
    <w:rsid w:val="000960BC"/>
    <w:rsid w:val="000C172F"/>
    <w:rsid w:val="000C40AA"/>
    <w:rsid w:val="000C537A"/>
    <w:rsid w:val="000D3DF5"/>
    <w:rsid w:val="000D5D0C"/>
    <w:rsid w:val="000D63C9"/>
    <w:rsid w:val="000E2B72"/>
    <w:rsid w:val="000E5572"/>
    <w:rsid w:val="000E57C1"/>
    <w:rsid w:val="000F3408"/>
    <w:rsid w:val="000F4467"/>
    <w:rsid w:val="00100661"/>
    <w:rsid w:val="001158A9"/>
    <w:rsid w:val="001244B0"/>
    <w:rsid w:val="00133CF9"/>
    <w:rsid w:val="00140166"/>
    <w:rsid w:val="00140CB2"/>
    <w:rsid w:val="001728FE"/>
    <w:rsid w:val="00172A27"/>
    <w:rsid w:val="00173015"/>
    <w:rsid w:val="00173C22"/>
    <w:rsid w:val="0019691D"/>
    <w:rsid w:val="001973F5"/>
    <w:rsid w:val="001C0ED8"/>
    <w:rsid w:val="001D4DA7"/>
    <w:rsid w:val="001D51DA"/>
    <w:rsid w:val="00203620"/>
    <w:rsid w:val="00205854"/>
    <w:rsid w:val="00214174"/>
    <w:rsid w:val="0023175D"/>
    <w:rsid w:val="00235D2C"/>
    <w:rsid w:val="0026269D"/>
    <w:rsid w:val="002745A6"/>
    <w:rsid w:val="00290011"/>
    <w:rsid w:val="002939F5"/>
    <w:rsid w:val="002A0D72"/>
    <w:rsid w:val="002A2B30"/>
    <w:rsid w:val="002A52C7"/>
    <w:rsid w:val="002B1C57"/>
    <w:rsid w:val="002B7D7D"/>
    <w:rsid w:val="002C4D44"/>
    <w:rsid w:val="002E17CE"/>
    <w:rsid w:val="002F6AB3"/>
    <w:rsid w:val="00302107"/>
    <w:rsid w:val="00302E0F"/>
    <w:rsid w:val="00303AA8"/>
    <w:rsid w:val="003177C3"/>
    <w:rsid w:val="00320C2F"/>
    <w:rsid w:val="003246C9"/>
    <w:rsid w:val="003322E7"/>
    <w:rsid w:val="003340FC"/>
    <w:rsid w:val="00335EB9"/>
    <w:rsid w:val="0034021B"/>
    <w:rsid w:val="00342FCA"/>
    <w:rsid w:val="00343C75"/>
    <w:rsid w:val="00357568"/>
    <w:rsid w:val="003663B2"/>
    <w:rsid w:val="003665B5"/>
    <w:rsid w:val="003A16BD"/>
    <w:rsid w:val="003B2DD3"/>
    <w:rsid w:val="003B4023"/>
    <w:rsid w:val="003C5A79"/>
    <w:rsid w:val="003D5EEA"/>
    <w:rsid w:val="00402D05"/>
    <w:rsid w:val="00404DD1"/>
    <w:rsid w:val="004068E7"/>
    <w:rsid w:val="00413966"/>
    <w:rsid w:val="0041777C"/>
    <w:rsid w:val="0042128E"/>
    <w:rsid w:val="00431CD0"/>
    <w:rsid w:val="00435D58"/>
    <w:rsid w:val="00462CA7"/>
    <w:rsid w:val="00465B99"/>
    <w:rsid w:val="00483290"/>
    <w:rsid w:val="004863D7"/>
    <w:rsid w:val="00490121"/>
    <w:rsid w:val="00492C02"/>
    <w:rsid w:val="00497FB6"/>
    <w:rsid w:val="004A4C22"/>
    <w:rsid w:val="004D2049"/>
    <w:rsid w:val="004D636C"/>
    <w:rsid w:val="004D6AAB"/>
    <w:rsid w:val="004E1F22"/>
    <w:rsid w:val="004E44EF"/>
    <w:rsid w:val="004E5E6D"/>
    <w:rsid w:val="004F275C"/>
    <w:rsid w:val="00505A78"/>
    <w:rsid w:val="005060AD"/>
    <w:rsid w:val="0051122F"/>
    <w:rsid w:val="00515050"/>
    <w:rsid w:val="0054415C"/>
    <w:rsid w:val="00554490"/>
    <w:rsid w:val="00560E37"/>
    <w:rsid w:val="005613C8"/>
    <w:rsid w:val="005620C6"/>
    <w:rsid w:val="0057069F"/>
    <w:rsid w:val="005714EA"/>
    <w:rsid w:val="0058082F"/>
    <w:rsid w:val="00582770"/>
    <w:rsid w:val="00585BDB"/>
    <w:rsid w:val="0059374B"/>
    <w:rsid w:val="00593DE8"/>
    <w:rsid w:val="005D03CC"/>
    <w:rsid w:val="005E1F65"/>
    <w:rsid w:val="005E2B0E"/>
    <w:rsid w:val="005F0AAD"/>
    <w:rsid w:val="005F102C"/>
    <w:rsid w:val="005F1873"/>
    <w:rsid w:val="006074C2"/>
    <w:rsid w:val="00622527"/>
    <w:rsid w:val="006232D1"/>
    <w:rsid w:val="00643C4A"/>
    <w:rsid w:val="0064581B"/>
    <w:rsid w:val="00675557"/>
    <w:rsid w:val="0068055F"/>
    <w:rsid w:val="00696B22"/>
    <w:rsid w:val="006A629A"/>
    <w:rsid w:val="006B107B"/>
    <w:rsid w:val="006C4D45"/>
    <w:rsid w:val="006D384D"/>
    <w:rsid w:val="006D4DBF"/>
    <w:rsid w:val="00700430"/>
    <w:rsid w:val="00701AF0"/>
    <w:rsid w:val="00701F89"/>
    <w:rsid w:val="00714661"/>
    <w:rsid w:val="00715E19"/>
    <w:rsid w:val="00734CCE"/>
    <w:rsid w:val="0074112F"/>
    <w:rsid w:val="00744473"/>
    <w:rsid w:val="007465E3"/>
    <w:rsid w:val="00750262"/>
    <w:rsid w:val="00750781"/>
    <w:rsid w:val="00757BC7"/>
    <w:rsid w:val="0076062D"/>
    <w:rsid w:val="00771262"/>
    <w:rsid w:val="007725F5"/>
    <w:rsid w:val="00773944"/>
    <w:rsid w:val="00774BA0"/>
    <w:rsid w:val="007807C4"/>
    <w:rsid w:val="00790482"/>
    <w:rsid w:val="007A0D8D"/>
    <w:rsid w:val="007C69CA"/>
    <w:rsid w:val="007D18C2"/>
    <w:rsid w:val="007E000E"/>
    <w:rsid w:val="007E33F1"/>
    <w:rsid w:val="007F0A8A"/>
    <w:rsid w:val="00800D5E"/>
    <w:rsid w:val="0080255E"/>
    <w:rsid w:val="008240B0"/>
    <w:rsid w:val="00832EE9"/>
    <w:rsid w:val="008353E4"/>
    <w:rsid w:val="00841859"/>
    <w:rsid w:val="00842138"/>
    <w:rsid w:val="00845734"/>
    <w:rsid w:val="00845E76"/>
    <w:rsid w:val="00872B42"/>
    <w:rsid w:val="00873B00"/>
    <w:rsid w:val="008803DC"/>
    <w:rsid w:val="00886FDC"/>
    <w:rsid w:val="008939CE"/>
    <w:rsid w:val="008A3D89"/>
    <w:rsid w:val="008B0A91"/>
    <w:rsid w:val="008B3D8E"/>
    <w:rsid w:val="008B4142"/>
    <w:rsid w:val="008C3C4C"/>
    <w:rsid w:val="008D1244"/>
    <w:rsid w:val="008D185B"/>
    <w:rsid w:val="008F3D51"/>
    <w:rsid w:val="008F412E"/>
    <w:rsid w:val="008F7A37"/>
    <w:rsid w:val="00907CE6"/>
    <w:rsid w:val="009126F5"/>
    <w:rsid w:val="0092772A"/>
    <w:rsid w:val="00931A6E"/>
    <w:rsid w:val="00936E22"/>
    <w:rsid w:val="009503B4"/>
    <w:rsid w:val="00957DBB"/>
    <w:rsid w:val="00967B8F"/>
    <w:rsid w:val="009750DC"/>
    <w:rsid w:val="009A6419"/>
    <w:rsid w:val="009B4654"/>
    <w:rsid w:val="009D12C5"/>
    <w:rsid w:val="009D14C7"/>
    <w:rsid w:val="009E2C3C"/>
    <w:rsid w:val="009F1728"/>
    <w:rsid w:val="009F720B"/>
    <w:rsid w:val="00A14BFC"/>
    <w:rsid w:val="00A21389"/>
    <w:rsid w:val="00A40430"/>
    <w:rsid w:val="00A40994"/>
    <w:rsid w:val="00A40EC3"/>
    <w:rsid w:val="00A438D9"/>
    <w:rsid w:val="00A75B37"/>
    <w:rsid w:val="00A86597"/>
    <w:rsid w:val="00A92317"/>
    <w:rsid w:val="00A93997"/>
    <w:rsid w:val="00A94AC7"/>
    <w:rsid w:val="00AB21B2"/>
    <w:rsid w:val="00AB66FE"/>
    <w:rsid w:val="00AD4326"/>
    <w:rsid w:val="00AD4B5E"/>
    <w:rsid w:val="00AE2DA4"/>
    <w:rsid w:val="00B0379B"/>
    <w:rsid w:val="00B531DD"/>
    <w:rsid w:val="00B80CE6"/>
    <w:rsid w:val="00B92661"/>
    <w:rsid w:val="00B96B8A"/>
    <w:rsid w:val="00BB7CCC"/>
    <w:rsid w:val="00BD77D5"/>
    <w:rsid w:val="00BE1E7F"/>
    <w:rsid w:val="00BE39FE"/>
    <w:rsid w:val="00BE7E25"/>
    <w:rsid w:val="00C0277D"/>
    <w:rsid w:val="00C033E3"/>
    <w:rsid w:val="00C16FE7"/>
    <w:rsid w:val="00C24972"/>
    <w:rsid w:val="00C27707"/>
    <w:rsid w:val="00C31C8D"/>
    <w:rsid w:val="00C36248"/>
    <w:rsid w:val="00C37B7F"/>
    <w:rsid w:val="00C40EC3"/>
    <w:rsid w:val="00C42B5A"/>
    <w:rsid w:val="00C5582E"/>
    <w:rsid w:val="00C57E94"/>
    <w:rsid w:val="00C62BAA"/>
    <w:rsid w:val="00C723B2"/>
    <w:rsid w:val="00C73A38"/>
    <w:rsid w:val="00C8748C"/>
    <w:rsid w:val="00C9308A"/>
    <w:rsid w:val="00C94D3F"/>
    <w:rsid w:val="00CC6714"/>
    <w:rsid w:val="00CF4ABA"/>
    <w:rsid w:val="00D04856"/>
    <w:rsid w:val="00D062FC"/>
    <w:rsid w:val="00D14959"/>
    <w:rsid w:val="00D17BBC"/>
    <w:rsid w:val="00D254F4"/>
    <w:rsid w:val="00D32C65"/>
    <w:rsid w:val="00D37CE5"/>
    <w:rsid w:val="00D4341E"/>
    <w:rsid w:val="00D43C73"/>
    <w:rsid w:val="00D46A01"/>
    <w:rsid w:val="00D476C4"/>
    <w:rsid w:val="00D55E4D"/>
    <w:rsid w:val="00D55FB0"/>
    <w:rsid w:val="00D578A4"/>
    <w:rsid w:val="00D62EA4"/>
    <w:rsid w:val="00D644CE"/>
    <w:rsid w:val="00D65BFB"/>
    <w:rsid w:val="00D66C1B"/>
    <w:rsid w:val="00D72A47"/>
    <w:rsid w:val="00D751EB"/>
    <w:rsid w:val="00D75588"/>
    <w:rsid w:val="00D96DA2"/>
    <w:rsid w:val="00D970BC"/>
    <w:rsid w:val="00DA1FC5"/>
    <w:rsid w:val="00DB15CE"/>
    <w:rsid w:val="00DB1A59"/>
    <w:rsid w:val="00DC27EE"/>
    <w:rsid w:val="00DC45C1"/>
    <w:rsid w:val="00DC71B2"/>
    <w:rsid w:val="00DD15EE"/>
    <w:rsid w:val="00DD2C47"/>
    <w:rsid w:val="00DD6A6F"/>
    <w:rsid w:val="00DD6C42"/>
    <w:rsid w:val="00DE3615"/>
    <w:rsid w:val="00DE6349"/>
    <w:rsid w:val="00E15118"/>
    <w:rsid w:val="00E17687"/>
    <w:rsid w:val="00E258BE"/>
    <w:rsid w:val="00E54671"/>
    <w:rsid w:val="00E56192"/>
    <w:rsid w:val="00E633D8"/>
    <w:rsid w:val="00E67822"/>
    <w:rsid w:val="00E80732"/>
    <w:rsid w:val="00E80F8F"/>
    <w:rsid w:val="00EB4B11"/>
    <w:rsid w:val="00EB5CAD"/>
    <w:rsid w:val="00EB7CC5"/>
    <w:rsid w:val="00EE0890"/>
    <w:rsid w:val="00EF156B"/>
    <w:rsid w:val="00EF37DC"/>
    <w:rsid w:val="00F13CE5"/>
    <w:rsid w:val="00F21956"/>
    <w:rsid w:val="00F36B74"/>
    <w:rsid w:val="00F529E9"/>
    <w:rsid w:val="00F92CF0"/>
    <w:rsid w:val="00F95B57"/>
    <w:rsid w:val="00FA5F22"/>
    <w:rsid w:val="00FC096F"/>
    <w:rsid w:val="00FD2A3F"/>
    <w:rsid w:val="00FD36D9"/>
    <w:rsid w:val="00FE19A5"/>
    <w:rsid w:val="00FF58CA"/>
    <w:rsid w:val="00FF5E79"/>
    <w:rsid w:val="01EA4FF6"/>
    <w:rsid w:val="500D43CC"/>
    <w:rsid w:val="60415AD1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CBECD"/>
  <w15:docId w15:val="{E22365F2-0293-4569-B37F-0A664341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84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38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D38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D3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6D3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列出段落1"/>
    <w:basedOn w:val="a"/>
    <w:uiPriority w:val="34"/>
    <w:qFormat/>
    <w:rsid w:val="006D384D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sid w:val="006D384D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D384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6D384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6D384D"/>
    <w:rPr>
      <w:sz w:val="18"/>
      <w:szCs w:val="18"/>
    </w:rPr>
  </w:style>
  <w:style w:type="paragraph" w:customStyle="1" w:styleId="Default">
    <w:name w:val="Default"/>
    <w:qFormat/>
    <w:rsid w:val="006D384D"/>
    <w:pPr>
      <w:widowControl w:val="0"/>
      <w:autoSpaceDE w:val="0"/>
      <w:autoSpaceDN w:val="0"/>
      <w:adjustRightInd w:val="0"/>
    </w:pPr>
    <w:rPr>
      <w:rFonts w:ascii="MS Mincho" w:eastAsia="MS Mincho" w:cs="MS Mincho"/>
      <w:color w:val="000000"/>
      <w:sz w:val="24"/>
      <w:szCs w:val="24"/>
    </w:rPr>
  </w:style>
  <w:style w:type="paragraph" w:styleId="a9">
    <w:name w:val="List Paragraph"/>
    <w:basedOn w:val="a"/>
    <w:uiPriority w:val="99"/>
    <w:unhideWhenUsed/>
    <w:qFormat/>
    <w:rsid w:val="006D38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1FBE6B-B4D0-4E38-BFE0-3710EF79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9</Pages>
  <Words>717</Words>
  <Characters>4088</Characters>
  <Application>Microsoft Office Word</Application>
  <DocSecurity>0</DocSecurity>
  <Lines>34</Lines>
  <Paragraphs>9</Paragraphs>
  <ScaleCrop>false</ScaleCrop>
  <Company>http://sdwm.org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hp</cp:lastModifiedBy>
  <cp:revision>104</cp:revision>
  <cp:lastPrinted>2017-11-07T08:53:00Z</cp:lastPrinted>
  <dcterms:created xsi:type="dcterms:W3CDTF">2017-02-14T08:37:00Z</dcterms:created>
  <dcterms:modified xsi:type="dcterms:W3CDTF">2018-09-30T08:47:00Z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