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7B" w:rsidRPr="005C697B" w:rsidRDefault="005C697B" w:rsidP="005C697B">
      <w:pPr>
        <w:adjustRightInd w:val="0"/>
        <w:snapToGrid w:val="0"/>
        <w:spacing w:line="500" w:lineRule="exact"/>
        <w:rPr>
          <w:rFonts w:ascii="黑体" w:eastAsia="黑体" w:hAnsi="黑体" w:cs="仿宋_GB2312" w:hint="eastAsia"/>
          <w:sz w:val="32"/>
          <w:szCs w:val="32"/>
        </w:rPr>
      </w:pPr>
      <w:r w:rsidRPr="005C697B">
        <w:rPr>
          <w:rFonts w:ascii="黑体" w:eastAsia="黑体" w:hAnsi="黑体" w:cs="仿宋_GB2312" w:hint="eastAsia"/>
          <w:sz w:val="32"/>
          <w:szCs w:val="32"/>
        </w:rPr>
        <w:t>附件</w:t>
      </w:r>
      <w:r w:rsidRPr="005C697B">
        <w:rPr>
          <w:rFonts w:ascii="黑体" w:eastAsia="黑体" w:hAnsi="黑体" w:cs="仿宋_GB2312"/>
          <w:sz w:val="32"/>
          <w:szCs w:val="32"/>
        </w:rPr>
        <w:t>2</w:t>
      </w:r>
    </w:p>
    <w:p w:rsidR="005C697B" w:rsidRPr="005C697B" w:rsidRDefault="005C697B" w:rsidP="005C697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 w:rsidRPr="005C697B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体检注意事项</w:t>
      </w:r>
    </w:p>
    <w:p w:rsid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体检当日请务必携带本人身份证。严禁弄虚作假、冒名顶替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如隐瞒病史影响体检结果者，后果自负。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基本信息及病史采集由受检者本人填写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用黑色签字笔或钢笔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，要求字迹清楚，无涂改，病史部分要如实、逐项填齐，不能遗漏。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体检前三天请注意休息，勿熬夜，不要吸烟</w:t>
      </w:r>
      <w:bookmarkStart w:id="0" w:name="_GoBack"/>
      <w:bookmarkEnd w:id="0"/>
      <w:r w:rsidRPr="005C697B">
        <w:rPr>
          <w:rFonts w:ascii="仿宋_GB2312" w:eastAsia="仿宋_GB2312" w:hAnsi="仿宋_GB2312" w:cs="仿宋_GB2312" w:hint="eastAsia"/>
          <w:sz w:val="32"/>
          <w:szCs w:val="32"/>
        </w:rPr>
        <w:t>饮酒，避免剧烈运动。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体检当天需进行采血、彩超等检查，请在受检前禁食8-12小时，体检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当天早晨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勿嚼口香糖</w:t>
      </w:r>
      <w:proofErr w:type="gramEnd"/>
      <w:r w:rsidRPr="005C697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体检当天</w:t>
      </w:r>
      <w:proofErr w:type="gramStart"/>
      <w:r w:rsidRPr="005C697B">
        <w:rPr>
          <w:rFonts w:ascii="仿宋_GB2312" w:eastAsia="仿宋_GB2312" w:hAnsi="仿宋_GB2312" w:cs="仿宋_GB2312" w:hint="eastAsia"/>
          <w:sz w:val="32"/>
          <w:szCs w:val="32"/>
        </w:rPr>
        <w:t>请着</w:t>
      </w:r>
      <w:proofErr w:type="gramEnd"/>
      <w:r w:rsidRPr="005C697B">
        <w:rPr>
          <w:rFonts w:ascii="仿宋_GB2312" w:eastAsia="仿宋_GB2312" w:hAnsi="仿宋_GB2312" w:cs="仿宋_GB2312" w:hint="eastAsia"/>
          <w:sz w:val="32"/>
          <w:szCs w:val="32"/>
        </w:rPr>
        <w:t>轻便服装，不化妆，不穿连衣裙、连裤袜、高跟鞋。不穿有金属饰物衣裤，同时为了避免您的财物</w:t>
      </w:r>
      <w:proofErr w:type="gramStart"/>
      <w:r w:rsidRPr="005C697B">
        <w:rPr>
          <w:rFonts w:ascii="仿宋_GB2312" w:eastAsia="仿宋_GB2312" w:hAnsi="仿宋_GB2312" w:cs="仿宋_GB2312" w:hint="eastAsia"/>
          <w:sz w:val="32"/>
          <w:szCs w:val="32"/>
        </w:rPr>
        <w:t>丢失请</w:t>
      </w:r>
      <w:proofErr w:type="gramEnd"/>
      <w:r w:rsidRPr="005C697B">
        <w:rPr>
          <w:rFonts w:ascii="仿宋_GB2312" w:eastAsia="仿宋_GB2312" w:hAnsi="仿宋_GB2312" w:cs="仿宋_GB2312" w:hint="eastAsia"/>
          <w:sz w:val="32"/>
          <w:szCs w:val="32"/>
        </w:rPr>
        <w:t>不要携带贵重物品参检。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体检当天请勿戴隐形眼镜，请</w:t>
      </w:r>
      <w:proofErr w:type="gramStart"/>
      <w:r w:rsidRPr="005C697B">
        <w:rPr>
          <w:rFonts w:ascii="仿宋_GB2312" w:eastAsia="仿宋_GB2312" w:hAnsi="仿宋_GB2312" w:cs="仿宋_GB2312" w:hint="eastAsia"/>
          <w:sz w:val="32"/>
          <w:szCs w:val="32"/>
        </w:rPr>
        <w:t>自配合</w:t>
      </w:r>
      <w:proofErr w:type="gramEnd"/>
      <w:r w:rsidRPr="005C697B">
        <w:rPr>
          <w:rFonts w:ascii="仿宋_GB2312" w:eastAsia="仿宋_GB2312" w:hAnsi="仿宋_GB2312" w:cs="仿宋_GB2312" w:hint="eastAsia"/>
          <w:sz w:val="32"/>
          <w:szCs w:val="32"/>
        </w:rPr>
        <w:t>适的框架眼镜。我们将根据您报考的职位检查裸眼视力或者矫正视力。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心电图和测量血压时应避免精神紧张，保持心情稳定。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女性受检者月经期间请勿做妇科及尿液检查，待经期完毕后再补检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怀孕或疑似受孕者，需提前告知医护人员，勿做X光检查、妇科等相关检查，待孕期结束后再完成未体检项目，医院根据检查结果</w:t>
      </w:r>
      <w:proofErr w:type="gramStart"/>
      <w:r w:rsidRPr="005C697B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5C697B">
        <w:rPr>
          <w:rFonts w:ascii="仿宋_GB2312" w:eastAsia="仿宋_GB2312" w:hAnsi="仿宋_GB2312" w:cs="仿宋_GB2312" w:hint="eastAsia"/>
          <w:sz w:val="32"/>
          <w:szCs w:val="32"/>
        </w:rPr>
        <w:t>体检结论。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5C697B" w:rsidRPr="005C697B" w:rsidRDefault="005C697B" w:rsidP="005C697B">
      <w:pPr>
        <w:adjustRightInd w:val="0"/>
        <w:snapToGrid w:val="0"/>
        <w:spacing w:line="50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</w:t>
      </w:r>
      <w:r w:rsidRPr="005C697B">
        <w:rPr>
          <w:rFonts w:ascii="仿宋_GB2312" w:eastAsia="仿宋_GB2312" w:hAnsi="仿宋_GB2312" w:cs="仿宋_GB2312" w:hint="eastAsia"/>
          <w:sz w:val="32"/>
          <w:szCs w:val="32"/>
        </w:rPr>
        <w:t>如对体检结果有疑义，请按有关规定办理。</w:t>
      </w:r>
    </w:p>
    <w:sectPr w:rsidR="005C697B" w:rsidRPr="005C697B">
      <w:pgSz w:w="11906" w:h="16838"/>
      <w:pgMar w:top="2098" w:right="1474" w:bottom="1871" w:left="1587" w:header="543" w:footer="119" w:gutter="0"/>
      <w:pgNumType w:start="1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D8" w:rsidRDefault="007525D8">
      <w:r>
        <w:separator/>
      </w:r>
    </w:p>
  </w:endnote>
  <w:endnote w:type="continuationSeparator" w:id="0">
    <w:p w:rsidR="007525D8" w:rsidRDefault="0075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D8" w:rsidRDefault="007525D8">
      <w:r>
        <w:separator/>
      </w:r>
    </w:p>
  </w:footnote>
  <w:footnote w:type="continuationSeparator" w:id="0">
    <w:p w:rsidR="007525D8" w:rsidRDefault="0075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8"/>
    <w:rsid w:val="00017D69"/>
    <w:rsid w:val="00033BB0"/>
    <w:rsid w:val="00055F24"/>
    <w:rsid w:val="0007467D"/>
    <w:rsid w:val="00090529"/>
    <w:rsid w:val="00091C07"/>
    <w:rsid w:val="0009577B"/>
    <w:rsid w:val="000A5C17"/>
    <w:rsid w:val="000A7F04"/>
    <w:rsid w:val="000B4A24"/>
    <w:rsid w:val="000D18B7"/>
    <w:rsid w:val="000D2B00"/>
    <w:rsid w:val="000E3AE1"/>
    <w:rsid w:val="00105F70"/>
    <w:rsid w:val="00140DA6"/>
    <w:rsid w:val="001558B2"/>
    <w:rsid w:val="0018603A"/>
    <w:rsid w:val="001D2D84"/>
    <w:rsid w:val="00233A5F"/>
    <w:rsid w:val="002713C0"/>
    <w:rsid w:val="00277C41"/>
    <w:rsid w:val="002B6D24"/>
    <w:rsid w:val="002C0957"/>
    <w:rsid w:val="002E05B2"/>
    <w:rsid w:val="002F2195"/>
    <w:rsid w:val="00315BAC"/>
    <w:rsid w:val="00326A49"/>
    <w:rsid w:val="0033222A"/>
    <w:rsid w:val="00336F4E"/>
    <w:rsid w:val="0034573F"/>
    <w:rsid w:val="00350E67"/>
    <w:rsid w:val="0035206C"/>
    <w:rsid w:val="00365667"/>
    <w:rsid w:val="00365F6A"/>
    <w:rsid w:val="00396414"/>
    <w:rsid w:val="003B3055"/>
    <w:rsid w:val="003D4E8D"/>
    <w:rsid w:val="003D78D9"/>
    <w:rsid w:val="00406AA1"/>
    <w:rsid w:val="004851F5"/>
    <w:rsid w:val="004B5A4B"/>
    <w:rsid w:val="004E00C0"/>
    <w:rsid w:val="004F68A1"/>
    <w:rsid w:val="005111FE"/>
    <w:rsid w:val="00531F8C"/>
    <w:rsid w:val="005352E2"/>
    <w:rsid w:val="00545F07"/>
    <w:rsid w:val="00554FE8"/>
    <w:rsid w:val="005560AD"/>
    <w:rsid w:val="00572143"/>
    <w:rsid w:val="005736B6"/>
    <w:rsid w:val="00574B27"/>
    <w:rsid w:val="005975C8"/>
    <w:rsid w:val="005B6111"/>
    <w:rsid w:val="005C0807"/>
    <w:rsid w:val="005C1201"/>
    <w:rsid w:val="005C697B"/>
    <w:rsid w:val="005F59A5"/>
    <w:rsid w:val="00614144"/>
    <w:rsid w:val="00615EBD"/>
    <w:rsid w:val="00620F6E"/>
    <w:rsid w:val="006335B0"/>
    <w:rsid w:val="0063555D"/>
    <w:rsid w:val="00675320"/>
    <w:rsid w:val="00680B9A"/>
    <w:rsid w:val="006966FA"/>
    <w:rsid w:val="006A079B"/>
    <w:rsid w:val="006A7399"/>
    <w:rsid w:val="006C77BF"/>
    <w:rsid w:val="006D31A7"/>
    <w:rsid w:val="006D3213"/>
    <w:rsid w:val="006E6CDA"/>
    <w:rsid w:val="007040F2"/>
    <w:rsid w:val="00734B09"/>
    <w:rsid w:val="00735CE0"/>
    <w:rsid w:val="007415C2"/>
    <w:rsid w:val="007525D8"/>
    <w:rsid w:val="00754387"/>
    <w:rsid w:val="0075709F"/>
    <w:rsid w:val="0077084B"/>
    <w:rsid w:val="00793C42"/>
    <w:rsid w:val="007A7D24"/>
    <w:rsid w:val="00802B74"/>
    <w:rsid w:val="00816A20"/>
    <w:rsid w:val="008208F8"/>
    <w:rsid w:val="00835611"/>
    <w:rsid w:val="00855A29"/>
    <w:rsid w:val="00862F17"/>
    <w:rsid w:val="008B55F0"/>
    <w:rsid w:val="008C1673"/>
    <w:rsid w:val="008C6BBC"/>
    <w:rsid w:val="008C7D87"/>
    <w:rsid w:val="00904D3D"/>
    <w:rsid w:val="00932427"/>
    <w:rsid w:val="00953483"/>
    <w:rsid w:val="00954437"/>
    <w:rsid w:val="00992212"/>
    <w:rsid w:val="009B44B5"/>
    <w:rsid w:val="009B481A"/>
    <w:rsid w:val="009D4439"/>
    <w:rsid w:val="009F344C"/>
    <w:rsid w:val="00A10A7F"/>
    <w:rsid w:val="00A43933"/>
    <w:rsid w:val="00A4679A"/>
    <w:rsid w:val="00A75504"/>
    <w:rsid w:val="00A8562F"/>
    <w:rsid w:val="00A9239B"/>
    <w:rsid w:val="00AB372C"/>
    <w:rsid w:val="00AB4AF7"/>
    <w:rsid w:val="00B046BA"/>
    <w:rsid w:val="00B12BCF"/>
    <w:rsid w:val="00B22638"/>
    <w:rsid w:val="00B2652C"/>
    <w:rsid w:val="00B6265C"/>
    <w:rsid w:val="00B6387D"/>
    <w:rsid w:val="00B8341F"/>
    <w:rsid w:val="00B91612"/>
    <w:rsid w:val="00B959B0"/>
    <w:rsid w:val="00BC2213"/>
    <w:rsid w:val="00BD331D"/>
    <w:rsid w:val="00BF48D3"/>
    <w:rsid w:val="00C35C39"/>
    <w:rsid w:val="00C411BF"/>
    <w:rsid w:val="00C43491"/>
    <w:rsid w:val="00C80415"/>
    <w:rsid w:val="00CA387B"/>
    <w:rsid w:val="00CB17CF"/>
    <w:rsid w:val="00CB5DEB"/>
    <w:rsid w:val="00CB6477"/>
    <w:rsid w:val="00CB7AAB"/>
    <w:rsid w:val="00CE22E0"/>
    <w:rsid w:val="00CF5437"/>
    <w:rsid w:val="00D352B5"/>
    <w:rsid w:val="00D37D01"/>
    <w:rsid w:val="00D60446"/>
    <w:rsid w:val="00D725C8"/>
    <w:rsid w:val="00D83F4A"/>
    <w:rsid w:val="00D869DA"/>
    <w:rsid w:val="00D9236B"/>
    <w:rsid w:val="00DA5F1F"/>
    <w:rsid w:val="00DB0377"/>
    <w:rsid w:val="00DD2CCB"/>
    <w:rsid w:val="00DE033F"/>
    <w:rsid w:val="00DE5AE3"/>
    <w:rsid w:val="00DF3F58"/>
    <w:rsid w:val="00E57073"/>
    <w:rsid w:val="00E72EDC"/>
    <w:rsid w:val="00EA5B91"/>
    <w:rsid w:val="00EB4ED8"/>
    <w:rsid w:val="00EC0B25"/>
    <w:rsid w:val="00EE4934"/>
    <w:rsid w:val="00EE4C02"/>
    <w:rsid w:val="00F1673E"/>
    <w:rsid w:val="00F724AC"/>
    <w:rsid w:val="00F93201"/>
    <w:rsid w:val="00FD5095"/>
    <w:rsid w:val="00FD6393"/>
    <w:rsid w:val="00FE023B"/>
    <w:rsid w:val="0E8D30FC"/>
    <w:rsid w:val="13A45CDD"/>
    <w:rsid w:val="2E201662"/>
    <w:rsid w:val="35D4274C"/>
    <w:rsid w:val="4EB533DB"/>
    <w:rsid w:val="53DE6FD8"/>
    <w:rsid w:val="64A470EB"/>
    <w:rsid w:val="6EA44332"/>
    <w:rsid w:val="715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3DBB0"/>
  <w15:chartTrackingRefBased/>
  <w15:docId w15:val="{5BF1F3BE-3DEC-421D-BFF1-40F17CB6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四川省人民医院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健康体检温馨提示</dc:title>
  <dc:subject/>
  <dc:creator>李丹</dc:creator>
  <cp:keywords/>
  <dc:description/>
  <cp:lastModifiedBy>龙江(龙江:)</cp:lastModifiedBy>
  <cp:revision>2</cp:revision>
  <cp:lastPrinted>2020-09-24T03:05:00Z</cp:lastPrinted>
  <dcterms:created xsi:type="dcterms:W3CDTF">2021-08-23T08:40:00Z</dcterms:created>
  <dcterms:modified xsi:type="dcterms:W3CDTF">2021-08-23T08:40:00Z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BE52BC5966DC48A98E4358FC90D5FADA</vt:lpwstr>
  </property>
</Properties>
</file>